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C8A3" w14:textId="77777777" w:rsidR="00340310" w:rsidRDefault="00340310">
      <w:r>
        <w:rPr>
          <w:noProof/>
        </w:rPr>
        <w:drawing>
          <wp:anchor distT="0" distB="0" distL="114300" distR="114300" simplePos="0" relativeHeight="251658240" behindDoc="1" locked="0" layoutInCell="1" allowOverlap="1" wp14:anchorId="7FB14D67" wp14:editId="4FF35FEE">
            <wp:simplePos x="0" y="0"/>
            <wp:positionH relativeFrom="margin">
              <wp:posOffset>1438275</wp:posOffset>
            </wp:positionH>
            <wp:positionV relativeFrom="margin">
              <wp:posOffset>-485775</wp:posOffset>
            </wp:positionV>
            <wp:extent cx="2809875" cy="1446530"/>
            <wp:effectExtent l="0" t="0" r="9525" b="0"/>
            <wp:wrapTight wrapText="bothSides">
              <wp:wrapPolygon edited="0">
                <wp:start x="4247" y="284"/>
                <wp:lineTo x="586" y="5120"/>
                <wp:lineTo x="293" y="7112"/>
                <wp:lineTo x="0" y="16499"/>
                <wp:lineTo x="1025" y="18774"/>
                <wp:lineTo x="1904" y="19343"/>
                <wp:lineTo x="4247" y="19343"/>
                <wp:lineTo x="17280" y="16214"/>
                <wp:lineTo x="18012" y="14792"/>
                <wp:lineTo x="21527" y="13939"/>
                <wp:lineTo x="21527" y="10241"/>
                <wp:lineTo x="19477" y="9956"/>
                <wp:lineTo x="19330" y="6258"/>
                <wp:lineTo x="16841" y="4836"/>
                <wp:lineTo x="14058" y="3982"/>
                <wp:lineTo x="5418" y="284"/>
                <wp:lineTo x="4247" y="28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 color horizontal logo transparent.png"/>
                    <pic:cNvPicPr/>
                  </pic:nvPicPr>
                  <pic:blipFill rotWithShape="1">
                    <a:blip r:embed="rId11">
                      <a:extLst>
                        <a:ext uri="{28A0092B-C50C-407E-A947-70E740481C1C}">
                          <a14:useLocalDpi xmlns:a14="http://schemas.microsoft.com/office/drawing/2010/main" val="0"/>
                        </a:ext>
                      </a:extLst>
                    </a:blip>
                    <a:srcRect t="26946" b="21557"/>
                    <a:stretch/>
                  </pic:blipFill>
                  <pic:spPr bwMode="auto">
                    <a:xfrm>
                      <a:off x="0" y="0"/>
                      <a:ext cx="2809875" cy="1446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DED74D" w14:textId="77777777" w:rsidR="00340310" w:rsidRDefault="00340310"/>
    <w:p w14:paraId="06F686C2" w14:textId="77777777" w:rsidR="00340310" w:rsidRDefault="00340310"/>
    <w:p w14:paraId="3A9C7587" w14:textId="77777777" w:rsidR="00A703D0" w:rsidRPr="00340310" w:rsidRDefault="00340310" w:rsidP="00340310">
      <w:pPr>
        <w:spacing w:after="0"/>
        <w:jc w:val="center"/>
        <w:rPr>
          <w:b/>
          <w:sz w:val="28"/>
          <w:szCs w:val="28"/>
        </w:rPr>
      </w:pPr>
      <w:r w:rsidRPr="00340310">
        <w:rPr>
          <w:b/>
          <w:sz w:val="28"/>
          <w:szCs w:val="28"/>
        </w:rPr>
        <w:t>Greensboro Cultural Affairs Commission</w:t>
      </w:r>
    </w:p>
    <w:p w14:paraId="1F558699" w14:textId="77777777" w:rsidR="00340310" w:rsidRDefault="00340310" w:rsidP="00340310">
      <w:pPr>
        <w:spacing w:after="0"/>
        <w:jc w:val="center"/>
        <w:rPr>
          <w:b/>
          <w:sz w:val="28"/>
          <w:szCs w:val="28"/>
        </w:rPr>
      </w:pPr>
      <w:r w:rsidRPr="00340310">
        <w:rPr>
          <w:b/>
          <w:sz w:val="28"/>
          <w:szCs w:val="28"/>
        </w:rPr>
        <w:t>Meeting Agenda</w:t>
      </w:r>
    </w:p>
    <w:p w14:paraId="2F196B28" w14:textId="77777777" w:rsidR="00340310" w:rsidRDefault="00340310" w:rsidP="00340310">
      <w:pPr>
        <w:spacing w:after="0"/>
        <w:jc w:val="center"/>
        <w:rPr>
          <w:b/>
          <w:sz w:val="28"/>
          <w:szCs w:val="28"/>
        </w:rPr>
      </w:pPr>
    </w:p>
    <w:p w14:paraId="080AD4FD" w14:textId="1B232DFC" w:rsidR="003626DD" w:rsidRPr="0088573B" w:rsidRDefault="003626DD" w:rsidP="002C602F">
      <w:pPr>
        <w:spacing w:after="0"/>
        <w:ind w:left="720" w:firstLine="720"/>
        <w:rPr>
          <w:sz w:val="24"/>
          <w:szCs w:val="24"/>
        </w:rPr>
      </w:pPr>
      <w:r w:rsidRPr="0088573B">
        <w:rPr>
          <w:sz w:val="24"/>
          <w:szCs w:val="24"/>
        </w:rPr>
        <w:t xml:space="preserve">Monday, </w:t>
      </w:r>
      <w:r>
        <w:rPr>
          <w:sz w:val="24"/>
          <w:szCs w:val="24"/>
        </w:rPr>
        <w:t>April 8th, 2024</w:t>
      </w:r>
      <w:r w:rsidRPr="0088573B">
        <w:rPr>
          <w:sz w:val="24"/>
          <w:szCs w:val="24"/>
        </w:rPr>
        <w:t xml:space="preserve"> – 5:30 pm </w:t>
      </w:r>
    </w:p>
    <w:p w14:paraId="7668E1B8" w14:textId="77777777" w:rsidR="003626DD" w:rsidRDefault="003626DD" w:rsidP="002C602F">
      <w:pPr>
        <w:spacing w:after="0"/>
        <w:ind w:left="720" w:firstLine="720"/>
        <w:rPr>
          <w:i/>
          <w:sz w:val="24"/>
          <w:szCs w:val="24"/>
        </w:rPr>
      </w:pPr>
      <w:r w:rsidRPr="0088573B">
        <w:rPr>
          <w:sz w:val="24"/>
          <w:szCs w:val="24"/>
        </w:rPr>
        <w:t xml:space="preserve">Held in person at the </w:t>
      </w:r>
      <w:r w:rsidRPr="00183307">
        <w:rPr>
          <w:i/>
          <w:sz w:val="24"/>
          <w:szCs w:val="24"/>
        </w:rPr>
        <w:t>Creative Greensboro Conference Room</w:t>
      </w:r>
    </w:p>
    <w:p w14:paraId="30A84C73" w14:textId="77777777" w:rsidR="003626DD" w:rsidRDefault="003626DD" w:rsidP="003626DD">
      <w:pPr>
        <w:spacing w:after="0"/>
        <w:ind w:left="-5"/>
        <w:rPr>
          <w:b/>
          <w:u w:color="000000"/>
        </w:rPr>
      </w:pPr>
    </w:p>
    <w:p w14:paraId="14D7476B" w14:textId="4D215F61" w:rsidR="003626DD" w:rsidRPr="00592197" w:rsidRDefault="003626DD" w:rsidP="00390714">
      <w:pPr>
        <w:spacing w:after="0"/>
        <w:ind w:left="1440"/>
      </w:pPr>
      <w:r w:rsidRPr="00592197">
        <w:rPr>
          <w:u w:color="000000"/>
        </w:rPr>
        <w:t>COMMISSION MEMBERS PRESENT:</w:t>
      </w:r>
      <w:r w:rsidRPr="00592197">
        <w:t xml:space="preserve"> Doug Bender, Catena Bergevin, Naomi Woods, Janay Green, </w:t>
      </w:r>
      <w:r>
        <w:t>Mignon Elkes</w:t>
      </w:r>
      <w:r w:rsidR="00390714">
        <w:t xml:space="preserve"> </w:t>
      </w:r>
      <w:r w:rsidRPr="00592197">
        <w:rPr>
          <w:u w:color="000000"/>
        </w:rPr>
        <w:t>COMMISSION MEMBERS ABSENT:</w:t>
      </w:r>
      <w:r>
        <w:t xml:space="preserve"> Victoria Milstein,</w:t>
      </w:r>
      <w:r>
        <w:t xml:space="preserve"> Juliette Bianco</w:t>
      </w:r>
      <w:r>
        <w:t xml:space="preserve">, </w:t>
      </w:r>
      <w:r w:rsidRPr="00592197">
        <w:t>Leigh</w:t>
      </w:r>
      <w:r>
        <w:t xml:space="preserve"> Ann Little</w:t>
      </w:r>
    </w:p>
    <w:p w14:paraId="21DB8BFF" w14:textId="77777777" w:rsidR="003626DD" w:rsidRPr="00592197" w:rsidRDefault="003626DD" w:rsidP="00390714">
      <w:pPr>
        <w:spacing w:after="0"/>
        <w:ind w:left="715" w:firstLine="725"/>
      </w:pPr>
      <w:r w:rsidRPr="00592197">
        <w:rPr>
          <w:u w:color="000000"/>
        </w:rPr>
        <w:t>STAFF PRESENT</w:t>
      </w:r>
      <w:r w:rsidRPr="00592197">
        <w:rPr>
          <w:b/>
          <w:u w:color="000000"/>
        </w:rPr>
        <w:t>:</w:t>
      </w:r>
      <w:r w:rsidRPr="00592197">
        <w:t xml:space="preserve"> Jocquelyn Boone</w:t>
      </w:r>
    </w:p>
    <w:p w14:paraId="5811B21F" w14:textId="69BCF295" w:rsidR="00500C57" w:rsidRPr="00390714" w:rsidRDefault="003626DD" w:rsidP="00390714">
      <w:pPr>
        <w:spacing w:after="0"/>
        <w:ind w:left="715" w:firstLine="725"/>
      </w:pPr>
      <w:r w:rsidRPr="00592197">
        <w:rPr>
          <w:u w:color="000000"/>
        </w:rPr>
        <w:t>OTHER SPEAKERS PRESENT:</w:t>
      </w:r>
      <w:r>
        <w:t xml:space="preserve"> None </w:t>
      </w:r>
    </w:p>
    <w:p w14:paraId="4FED6962" w14:textId="77777777" w:rsidR="00390714" w:rsidRDefault="00390714" w:rsidP="00390714">
      <w:pPr>
        <w:pStyle w:val="ListParagraph"/>
        <w:spacing w:after="0"/>
        <w:ind w:left="1080"/>
        <w:rPr>
          <w:b/>
          <w:sz w:val="24"/>
          <w:szCs w:val="24"/>
        </w:rPr>
      </w:pPr>
    </w:p>
    <w:p w14:paraId="39EB4101" w14:textId="6BEF21B7" w:rsidR="00500C57" w:rsidRDefault="00500C57" w:rsidP="00500C57">
      <w:pPr>
        <w:pStyle w:val="ListParagraph"/>
        <w:numPr>
          <w:ilvl w:val="0"/>
          <w:numId w:val="1"/>
        </w:numPr>
        <w:spacing w:after="0"/>
        <w:rPr>
          <w:b/>
          <w:sz w:val="24"/>
          <w:szCs w:val="24"/>
        </w:rPr>
      </w:pPr>
      <w:r w:rsidRPr="007D6157">
        <w:rPr>
          <w:b/>
          <w:sz w:val="24"/>
          <w:szCs w:val="24"/>
        </w:rPr>
        <w:t>Welcome &amp; Announcements</w:t>
      </w:r>
    </w:p>
    <w:p w14:paraId="112992DE" w14:textId="651662D3" w:rsidR="00500C57" w:rsidRPr="002C602F" w:rsidRDefault="003626DD" w:rsidP="002C602F">
      <w:pPr>
        <w:pStyle w:val="ListParagraph"/>
        <w:numPr>
          <w:ilvl w:val="1"/>
          <w:numId w:val="1"/>
        </w:numPr>
        <w:spacing w:after="0"/>
        <w:rPr>
          <w:b/>
          <w:sz w:val="24"/>
          <w:szCs w:val="24"/>
        </w:rPr>
      </w:pPr>
      <w:r w:rsidRPr="003626DD">
        <w:rPr>
          <w:sz w:val="24"/>
          <w:szCs w:val="24"/>
        </w:rPr>
        <w:t xml:space="preserve">Chairman Doug Bender called the meeting to order at 5:34pm </w:t>
      </w:r>
      <w:r w:rsidRPr="003626DD">
        <w:rPr>
          <w:sz w:val="24"/>
          <w:szCs w:val="24"/>
        </w:rPr>
        <w:t>and</w:t>
      </w:r>
      <w:r>
        <w:rPr>
          <w:sz w:val="24"/>
          <w:szCs w:val="24"/>
        </w:rPr>
        <w:t xml:space="preserve"> welcomed</w:t>
      </w:r>
      <w:r>
        <w:rPr>
          <w:sz w:val="24"/>
          <w:szCs w:val="24"/>
        </w:rPr>
        <w:t xml:space="preserve"> Commissioners </w:t>
      </w:r>
      <w:r>
        <w:rPr>
          <w:sz w:val="24"/>
          <w:szCs w:val="24"/>
        </w:rPr>
        <w:t xml:space="preserve">who </w:t>
      </w:r>
      <w:r w:rsidRPr="00592197">
        <w:rPr>
          <w:sz w:val="24"/>
          <w:szCs w:val="24"/>
        </w:rPr>
        <w:t>share</w:t>
      </w:r>
      <w:r>
        <w:rPr>
          <w:sz w:val="24"/>
          <w:szCs w:val="24"/>
        </w:rPr>
        <w:t>d updates about recent arts events they</w:t>
      </w:r>
      <w:r w:rsidR="00390714">
        <w:rPr>
          <w:sz w:val="24"/>
          <w:szCs w:val="24"/>
        </w:rPr>
        <w:t xml:space="preserve"> experienced in the last few weeks</w:t>
      </w:r>
      <w:r>
        <w:rPr>
          <w:sz w:val="24"/>
          <w:szCs w:val="24"/>
        </w:rPr>
        <w:t>.</w:t>
      </w:r>
      <w:r>
        <w:rPr>
          <w:sz w:val="24"/>
          <w:szCs w:val="24"/>
        </w:rPr>
        <w:t xml:space="preserve"> Mr. Bender commented about his experience adjudicating </w:t>
      </w:r>
      <w:r w:rsidR="00390714">
        <w:rPr>
          <w:sz w:val="24"/>
          <w:szCs w:val="24"/>
        </w:rPr>
        <w:t xml:space="preserve">for the MUSEP panel review </w:t>
      </w:r>
      <w:r>
        <w:rPr>
          <w:sz w:val="24"/>
          <w:szCs w:val="24"/>
        </w:rPr>
        <w:t>and shared his excitement about this summer’s upcoming line up.</w:t>
      </w:r>
    </w:p>
    <w:p w14:paraId="6986B1A2" w14:textId="24EF3A6F" w:rsidR="00500C57" w:rsidRPr="00CC0A0D" w:rsidRDefault="00500C57" w:rsidP="00CC0A0D">
      <w:pPr>
        <w:pStyle w:val="ListParagraph"/>
        <w:numPr>
          <w:ilvl w:val="1"/>
          <w:numId w:val="1"/>
        </w:numPr>
        <w:spacing w:after="0"/>
        <w:rPr>
          <w:sz w:val="24"/>
          <w:szCs w:val="24"/>
        </w:rPr>
      </w:pPr>
      <w:r>
        <w:rPr>
          <w:sz w:val="24"/>
          <w:szCs w:val="24"/>
        </w:rPr>
        <w:t xml:space="preserve">Jocquelyn Boone, </w:t>
      </w:r>
      <w:r w:rsidRPr="00C40717">
        <w:rPr>
          <w:sz w:val="24"/>
          <w:szCs w:val="24"/>
        </w:rPr>
        <w:t>Chief Creative Economy Officer</w:t>
      </w:r>
      <w:r w:rsidR="00390714">
        <w:rPr>
          <w:sz w:val="24"/>
          <w:szCs w:val="24"/>
        </w:rPr>
        <w:t>,</w:t>
      </w:r>
      <w:r w:rsidR="003626DD">
        <w:rPr>
          <w:sz w:val="24"/>
          <w:szCs w:val="24"/>
        </w:rPr>
        <w:t xml:space="preserve"> shared updates about the Hester Park Mural Installation Ceremony and invited commissioners to attend on April 12</w:t>
      </w:r>
      <w:r w:rsidR="003626DD" w:rsidRPr="003626DD">
        <w:rPr>
          <w:sz w:val="24"/>
          <w:szCs w:val="24"/>
          <w:vertAlign w:val="superscript"/>
        </w:rPr>
        <w:t>th</w:t>
      </w:r>
      <w:r w:rsidR="003626DD">
        <w:rPr>
          <w:sz w:val="24"/>
          <w:szCs w:val="24"/>
        </w:rPr>
        <w:t xml:space="preserve">. Ms. Boone also introduced Renea Benjamin as a new member of the Creative Greensboro team who will be supporting in an administrative role. </w:t>
      </w:r>
      <w:r w:rsidR="00E17EAB">
        <w:rPr>
          <w:sz w:val="24"/>
          <w:szCs w:val="24"/>
        </w:rPr>
        <w:t>Ms. Boone also thanked c</w:t>
      </w:r>
      <w:r w:rsidR="00100430">
        <w:rPr>
          <w:sz w:val="24"/>
          <w:szCs w:val="24"/>
        </w:rPr>
        <w:t>ommissioners for their support with the first ever cultural affairs town hall and discussed</w:t>
      </w:r>
      <w:r w:rsidR="00390714">
        <w:rPr>
          <w:sz w:val="24"/>
          <w:szCs w:val="24"/>
        </w:rPr>
        <w:t xml:space="preserve"> the plan for implementing</w:t>
      </w:r>
      <w:r w:rsidR="00100430">
        <w:rPr>
          <w:sz w:val="24"/>
          <w:szCs w:val="24"/>
        </w:rPr>
        <w:t xml:space="preserve"> next </w:t>
      </w:r>
      <w:r w:rsidR="00CC0A0D">
        <w:rPr>
          <w:sz w:val="24"/>
          <w:szCs w:val="24"/>
        </w:rPr>
        <w:t>steps.</w:t>
      </w:r>
    </w:p>
    <w:p w14:paraId="0B029439" w14:textId="53CBEDBC" w:rsidR="00562C84" w:rsidRPr="00E17EAB" w:rsidRDefault="00E17EAB" w:rsidP="00E17EAB">
      <w:pPr>
        <w:pStyle w:val="ListParagraph"/>
        <w:numPr>
          <w:ilvl w:val="1"/>
          <w:numId w:val="1"/>
        </w:numPr>
        <w:spacing w:after="0"/>
        <w:rPr>
          <w:sz w:val="24"/>
          <w:szCs w:val="24"/>
        </w:rPr>
      </w:pPr>
      <w:r>
        <w:rPr>
          <w:sz w:val="24"/>
          <w:szCs w:val="24"/>
        </w:rPr>
        <w:t xml:space="preserve"> </w:t>
      </w:r>
      <w:r w:rsidR="002942A7" w:rsidRPr="00E17EAB">
        <w:rPr>
          <w:sz w:val="24"/>
          <w:szCs w:val="24"/>
        </w:rPr>
        <w:t>March</w:t>
      </w:r>
      <w:r w:rsidR="00500C57" w:rsidRPr="00E17EAB">
        <w:rPr>
          <w:sz w:val="24"/>
          <w:szCs w:val="24"/>
        </w:rPr>
        <w:t xml:space="preserve"> meeting minutes</w:t>
      </w:r>
      <w:r w:rsidR="00390714" w:rsidRPr="00E17EAB">
        <w:rPr>
          <w:sz w:val="24"/>
          <w:szCs w:val="24"/>
        </w:rPr>
        <w:t xml:space="preserve"> were approved 5-0.</w:t>
      </w:r>
    </w:p>
    <w:p w14:paraId="526D835C" w14:textId="0D2239EA" w:rsidR="00390714" w:rsidRPr="00390714" w:rsidRDefault="00390714" w:rsidP="00390714">
      <w:pPr>
        <w:pStyle w:val="ListParagraph"/>
        <w:numPr>
          <w:ilvl w:val="1"/>
          <w:numId w:val="1"/>
        </w:numPr>
        <w:spacing w:after="0"/>
        <w:rPr>
          <w:sz w:val="24"/>
          <w:szCs w:val="24"/>
        </w:rPr>
      </w:pPr>
      <w:r>
        <w:rPr>
          <w:sz w:val="24"/>
          <w:szCs w:val="24"/>
        </w:rPr>
        <w:t>Commissioners discussed the process for filling vacancies on the commission and Ms. Boone confirmed that Creative Greensboro would post the interest form by the end of this month.</w:t>
      </w:r>
    </w:p>
    <w:p w14:paraId="724531F6" w14:textId="77777777" w:rsidR="005C1F99" w:rsidRDefault="00E17EAB" w:rsidP="00CC0A0D">
      <w:pPr>
        <w:pStyle w:val="ListParagraph"/>
        <w:numPr>
          <w:ilvl w:val="1"/>
          <w:numId w:val="1"/>
        </w:numPr>
        <w:spacing w:after="0"/>
        <w:rPr>
          <w:sz w:val="24"/>
          <w:szCs w:val="24"/>
        </w:rPr>
      </w:pPr>
      <w:r>
        <w:rPr>
          <w:sz w:val="24"/>
          <w:szCs w:val="24"/>
        </w:rPr>
        <w:t xml:space="preserve">Ms. Boone shared priorities from cultural master plan goals. </w:t>
      </w:r>
      <w:r w:rsidRPr="00CC0A0D">
        <w:rPr>
          <w:sz w:val="24"/>
          <w:szCs w:val="24"/>
        </w:rPr>
        <w:t>Commissioners had a discussion about Creative Greensboro’s role in supporting arts education initiatives</w:t>
      </w:r>
      <w:r w:rsidR="005C1F99">
        <w:rPr>
          <w:sz w:val="24"/>
          <w:szCs w:val="24"/>
        </w:rPr>
        <w:t xml:space="preserve"> and wanted to discuss in more detail during</w:t>
      </w:r>
      <w:r w:rsidR="00CC0A0D" w:rsidRPr="00CC0A0D">
        <w:rPr>
          <w:sz w:val="24"/>
          <w:szCs w:val="24"/>
        </w:rPr>
        <w:t xml:space="preserve"> next month’s meeting</w:t>
      </w:r>
      <w:r w:rsidRPr="00CC0A0D">
        <w:rPr>
          <w:sz w:val="24"/>
          <w:szCs w:val="24"/>
        </w:rPr>
        <w:t xml:space="preserve">. </w:t>
      </w:r>
      <w:r w:rsidR="005C1F99">
        <w:rPr>
          <w:sz w:val="24"/>
          <w:szCs w:val="24"/>
        </w:rPr>
        <w:t xml:space="preserve"> Commissioners</w:t>
      </w:r>
      <w:r w:rsidR="00CC0A0D">
        <w:rPr>
          <w:sz w:val="24"/>
          <w:szCs w:val="24"/>
        </w:rPr>
        <w:t xml:space="preserve"> also discussed ideas around using the CAP program to support arts education organizations. </w:t>
      </w:r>
      <w:r w:rsidRPr="00CC0A0D">
        <w:rPr>
          <w:sz w:val="24"/>
          <w:szCs w:val="24"/>
        </w:rPr>
        <w:t>Commissioners also discussed space usage and priorities in the</w:t>
      </w:r>
      <w:r w:rsidR="005C1F99">
        <w:rPr>
          <w:sz w:val="24"/>
          <w:szCs w:val="24"/>
        </w:rPr>
        <w:t xml:space="preserve"> Cultural Center</w:t>
      </w:r>
      <w:r w:rsidRPr="00CC0A0D">
        <w:rPr>
          <w:sz w:val="24"/>
          <w:szCs w:val="24"/>
        </w:rPr>
        <w:t xml:space="preserve"> building. Ms. Boone</w:t>
      </w:r>
      <w:r w:rsidR="005C1F99">
        <w:rPr>
          <w:sz w:val="24"/>
          <w:szCs w:val="24"/>
        </w:rPr>
        <w:t xml:space="preserve"> </w:t>
      </w:r>
      <w:r w:rsidR="00CC0A0D">
        <w:rPr>
          <w:sz w:val="24"/>
          <w:szCs w:val="24"/>
        </w:rPr>
        <w:t>shared</w:t>
      </w:r>
      <w:r w:rsidRPr="00CC0A0D">
        <w:rPr>
          <w:sz w:val="24"/>
          <w:szCs w:val="24"/>
        </w:rPr>
        <w:t xml:space="preserve"> plan</w:t>
      </w:r>
      <w:r w:rsidR="00CC0A0D">
        <w:rPr>
          <w:sz w:val="24"/>
          <w:szCs w:val="24"/>
        </w:rPr>
        <w:t>s</w:t>
      </w:r>
      <w:r w:rsidRPr="00CC0A0D">
        <w:rPr>
          <w:sz w:val="24"/>
          <w:szCs w:val="24"/>
        </w:rPr>
        <w:t xml:space="preserve"> to expand space usage opportunities on a limited basis with long</w:t>
      </w:r>
      <w:r w:rsidR="00CC0A0D" w:rsidRPr="00CC0A0D">
        <w:rPr>
          <w:sz w:val="24"/>
          <w:szCs w:val="24"/>
        </w:rPr>
        <w:t>-</w:t>
      </w:r>
      <w:r w:rsidRPr="00CC0A0D">
        <w:rPr>
          <w:sz w:val="24"/>
          <w:szCs w:val="24"/>
        </w:rPr>
        <w:t>standing CAP renters as this opportunities allows for mor</w:t>
      </w:r>
      <w:r w:rsidR="00CC0A0D" w:rsidRPr="00CC0A0D">
        <w:rPr>
          <w:sz w:val="24"/>
          <w:szCs w:val="24"/>
        </w:rPr>
        <w:t>e equitable access for all in</w:t>
      </w:r>
      <w:r w:rsidR="00CC0A0D">
        <w:rPr>
          <w:sz w:val="24"/>
          <w:szCs w:val="24"/>
        </w:rPr>
        <w:t xml:space="preserve"> the building and </w:t>
      </w:r>
      <w:r w:rsidR="00CC0A0D" w:rsidRPr="00D14026">
        <w:rPr>
          <w:sz w:val="24"/>
          <w:szCs w:val="24"/>
        </w:rPr>
        <w:t>shared</w:t>
      </w:r>
      <w:r w:rsidR="00CC0A0D">
        <w:rPr>
          <w:sz w:val="24"/>
          <w:szCs w:val="24"/>
        </w:rPr>
        <w:t xml:space="preserve"> commissioners would be updated in the coming months on next steps.</w:t>
      </w:r>
      <w:r w:rsidR="005C1F99">
        <w:rPr>
          <w:sz w:val="24"/>
          <w:szCs w:val="24"/>
        </w:rPr>
        <w:t xml:space="preserve"> </w:t>
      </w:r>
    </w:p>
    <w:p w14:paraId="644850C1" w14:textId="7C3637F8" w:rsidR="00390714" w:rsidRPr="00CC0A0D" w:rsidRDefault="005C1F99" w:rsidP="00CC0A0D">
      <w:pPr>
        <w:pStyle w:val="ListParagraph"/>
        <w:numPr>
          <w:ilvl w:val="1"/>
          <w:numId w:val="1"/>
        </w:numPr>
        <w:spacing w:after="0"/>
        <w:rPr>
          <w:sz w:val="24"/>
          <w:szCs w:val="24"/>
        </w:rPr>
      </w:pPr>
      <w:r>
        <w:rPr>
          <w:sz w:val="24"/>
          <w:szCs w:val="24"/>
        </w:rPr>
        <w:t>Commissioner inquired about next steps for MOU between Creative Greensboro and the Arts Council of Greater Greensboro. Ms. Boone shared that Arts Council had not responded to the edits and feedback and would follow up and have an update by next meeting.</w:t>
      </w:r>
      <w:bookmarkStart w:id="0" w:name="_GoBack"/>
      <w:bookmarkEnd w:id="0"/>
      <w:r w:rsidR="00CC0A0D">
        <w:rPr>
          <w:sz w:val="24"/>
          <w:szCs w:val="24"/>
        </w:rPr>
        <w:t xml:space="preserve"> </w:t>
      </w:r>
    </w:p>
    <w:p w14:paraId="1621119F" w14:textId="214E67EE" w:rsidR="00390714" w:rsidRPr="00390714" w:rsidRDefault="005C1F99" w:rsidP="00390714">
      <w:pPr>
        <w:pStyle w:val="ListParagraph"/>
        <w:numPr>
          <w:ilvl w:val="1"/>
          <w:numId w:val="1"/>
        </w:numPr>
        <w:spacing w:after="0"/>
        <w:rPr>
          <w:sz w:val="24"/>
          <w:szCs w:val="24"/>
        </w:rPr>
      </w:pPr>
      <w:r>
        <w:rPr>
          <w:sz w:val="24"/>
          <w:szCs w:val="24"/>
        </w:rPr>
        <w:t>Ms. Boone shared</w:t>
      </w:r>
      <w:r w:rsidR="00390714" w:rsidRPr="00390714">
        <w:rPr>
          <w:sz w:val="24"/>
          <w:szCs w:val="24"/>
        </w:rPr>
        <w:t xml:space="preserve"> updates about Neighborhood Arts Programming in Random </w:t>
      </w:r>
      <w:r>
        <w:rPr>
          <w:sz w:val="24"/>
          <w:szCs w:val="24"/>
        </w:rPr>
        <w:t>Woods and White Oak.</w:t>
      </w:r>
      <w:r w:rsidR="00CC0A0D">
        <w:rPr>
          <w:sz w:val="24"/>
          <w:szCs w:val="24"/>
        </w:rPr>
        <w:t xml:space="preserve"> </w:t>
      </w:r>
    </w:p>
    <w:p w14:paraId="7FA40F98" w14:textId="2CABC172" w:rsidR="008F0F50" w:rsidRPr="00CC0A0D" w:rsidRDefault="00390714" w:rsidP="00CC0A0D">
      <w:pPr>
        <w:pStyle w:val="ListParagraph"/>
        <w:spacing w:after="0"/>
        <w:ind w:left="1440"/>
        <w:rPr>
          <w:sz w:val="24"/>
          <w:szCs w:val="24"/>
        </w:rPr>
      </w:pPr>
      <w:r>
        <w:rPr>
          <w:sz w:val="24"/>
          <w:szCs w:val="24"/>
        </w:rPr>
        <w:t xml:space="preserve">E.  There were no updates from the Marketing committee. Ms. Boone shared this month’s marketing analytics for Creative Greensboro.  </w:t>
      </w:r>
    </w:p>
    <w:p w14:paraId="42216B11" w14:textId="77777777" w:rsidR="00500C57" w:rsidRPr="007D6157" w:rsidRDefault="00500C57" w:rsidP="00500C57">
      <w:pPr>
        <w:pStyle w:val="ListParagraph"/>
        <w:numPr>
          <w:ilvl w:val="0"/>
          <w:numId w:val="1"/>
        </w:numPr>
        <w:spacing w:after="0"/>
        <w:rPr>
          <w:b/>
          <w:sz w:val="24"/>
          <w:szCs w:val="24"/>
        </w:rPr>
      </w:pPr>
      <w:r w:rsidRPr="007D6157">
        <w:rPr>
          <w:b/>
          <w:sz w:val="24"/>
          <w:szCs w:val="24"/>
        </w:rPr>
        <w:t xml:space="preserve">Additional Items </w:t>
      </w:r>
    </w:p>
    <w:p w14:paraId="7E6A1230" w14:textId="2AEFE80F" w:rsidR="00D72058" w:rsidRPr="00D72058" w:rsidRDefault="00390714" w:rsidP="00D72058">
      <w:pPr>
        <w:pStyle w:val="ListParagraph"/>
        <w:numPr>
          <w:ilvl w:val="1"/>
          <w:numId w:val="1"/>
        </w:numPr>
        <w:spacing w:after="0"/>
        <w:rPr>
          <w:sz w:val="24"/>
          <w:szCs w:val="24"/>
        </w:rPr>
      </w:pPr>
      <w:r>
        <w:rPr>
          <w:sz w:val="24"/>
          <w:szCs w:val="24"/>
        </w:rPr>
        <w:t>There were no additional comments from the floor. The meeting was adjourned at 7:04pm</w:t>
      </w:r>
      <w:r w:rsidR="00D14026">
        <w:rPr>
          <w:sz w:val="24"/>
          <w:szCs w:val="24"/>
        </w:rPr>
        <w:t>.</w:t>
      </w:r>
    </w:p>
    <w:p w14:paraId="68155D34" w14:textId="699C700F" w:rsidR="001D3E1A" w:rsidRDefault="001D3E1A" w:rsidP="007D6157">
      <w:pPr>
        <w:spacing w:after="0"/>
        <w:rPr>
          <w:sz w:val="20"/>
          <w:szCs w:val="20"/>
        </w:rPr>
      </w:pPr>
    </w:p>
    <w:p w14:paraId="6872303C" w14:textId="56F28229" w:rsidR="00340310" w:rsidRPr="00991FDA" w:rsidRDefault="007D6157" w:rsidP="007D6157">
      <w:pPr>
        <w:spacing w:after="0"/>
        <w:rPr>
          <w:sz w:val="20"/>
          <w:szCs w:val="20"/>
        </w:rPr>
      </w:pPr>
      <w:r w:rsidRPr="00991FDA">
        <w:rPr>
          <w:sz w:val="20"/>
          <w:szCs w:val="20"/>
        </w:rPr>
        <w:t>The City shares the goals of the Americans with Disabilities Act, which protects qualified individuals with disabilities from discrimination on the basis of disability. Any individual with a disability who needs an interpreter, other auxiliary aids or services to participate in a meeting, program or ser</w:t>
      </w:r>
      <w:r w:rsidR="00B17F9A">
        <w:rPr>
          <w:sz w:val="20"/>
          <w:szCs w:val="20"/>
        </w:rPr>
        <w:t>vice, must contact Jackie Boone, Chief Creative Economy Officer</w:t>
      </w:r>
      <w:r w:rsidRPr="00991FDA">
        <w:rPr>
          <w:sz w:val="20"/>
          <w:szCs w:val="20"/>
        </w:rPr>
        <w:t>, Crea</w:t>
      </w:r>
      <w:r w:rsidR="00B17F9A">
        <w:rPr>
          <w:sz w:val="20"/>
          <w:szCs w:val="20"/>
        </w:rPr>
        <w:t>tive Greensboro, at 336-373-7998</w:t>
      </w:r>
      <w:r w:rsidRPr="00991FDA">
        <w:rPr>
          <w:sz w:val="20"/>
          <w:szCs w:val="20"/>
        </w:rPr>
        <w:t xml:space="preserve">, at least 3 business days prior to the event. For additional information or assistance, contact Gary Canapinno, ADA Coordinator, at 336-373-2723. Interpreter Services are available at no cost in accordance with Title VI. Servicios de intérpretes están disponibles sin costos de acuerdo a la ley del Titulo VI </w:t>
      </w:r>
    </w:p>
    <w:sectPr w:rsidR="00340310" w:rsidRPr="00991FDA" w:rsidSect="00865C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C125F" w14:textId="77777777" w:rsidR="00577F4A" w:rsidRDefault="00577F4A" w:rsidP="00B56B94">
      <w:pPr>
        <w:spacing w:after="0" w:line="240" w:lineRule="auto"/>
      </w:pPr>
      <w:r>
        <w:separator/>
      </w:r>
    </w:p>
  </w:endnote>
  <w:endnote w:type="continuationSeparator" w:id="0">
    <w:p w14:paraId="55C03BBF" w14:textId="77777777" w:rsidR="00577F4A" w:rsidRDefault="00577F4A" w:rsidP="00B56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1CEC" w14:textId="77777777" w:rsidR="00577F4A" w:rsidRDefault="00577F4A" w:rsidP="00B56B94">
      <w:pPr>
        <w:spacing w:after="0" w:line="240" w:lineRule="auto"/>
      </w:pPr>
      <w:r>
        <w:separator/>
      </w:r>
    </w:p>
  </w:footnote>
  <w:footnote w:type="continuationSeparator" w:id="0">
    <w:p w14:paraId="414C70AA" w14:textId="77777777" w:rsidR="00577F4A" w:rsidRDefault="00577F4A" w:rsidP="00B56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33D"/>
    <w:multiLevelType w:val="hybridMultilevel"/>
    <w:tmpl w:val="56381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97515B"/>
    <w:multiLevelType w:val="hybridMultilevel"/>
    <w:tmpl w:val="B082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11B64"/>
    <w:multiLevelType w:val="hybridMultilevel"/>
    <w:tmpl w:val="0DD038F6"/>
    <w:lvl w:ilvl="0" w:tplc="D1C4F90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3E3665"/>
    <w:multiLevelType w:val="hybridMultilevel"/>
    <w:tmpl w:val="FA52ACC2"/>
    <w:lvl w:ilvl="0" w:tplc="D1C4F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10"/>
    <w:rsid w:val="0008057A"/>
    <w:rsid w:val="000B573B"/>
    <w:rsid w:val="000B76B2"/>
    <w:rsid w:val="000C670C"/>
    <w:rsid w:val="000C7B52"/>
    <w:rsid w:val="000D71F6"/>
    <w:rsid w:val="00100430"/>
    <w:rsid w:val="001627B9"/>
    <w:rsid w:val="00183307"/>
    <w:rsid w:val="001D3E1A"/>
    <w:rsid w:val="001E1064"/>
    <w:rsid w:val="00212C78"/>
    <w:rsid w:val="00222D8F"/>
    <w:rsid w:val="00255383"/>
    <w:rsid w:val="0028252A"/>
    <w:rsid w:val="00284C34"/>
    <w:rsid w:val="002942A7"/>
    <w:rsid w:val="002A5EA9"/>
    <w:rsid w:val="002C602F"/>
    <w:rsid w:val="002E2F5F"/>
    <w:rsid w:val="002F2D8C"/>
    <w:rsid w:val="002F314D"/>
    <w:rsid w:val="002F6FF1"/>
    <w:rsid w:val="00313F4B"/>
    <w:rsid w:val="00340310"/>
    <w:rsid w:val="003626DD"/>
    <w:rsid w:val="00390714"/>
    <w:rsid w:val="003F2CC1"/>
    <w:rsid w:val="004161DF"/>
    <w:rsid w:val="004424EE"/>
    <w:rsid w:val="004740B8"/>
    <w:rsid w:val="004C4E33"/>
    <w:rsid w:val="004E317F"/>
    <w:rsid w:val="004E61C5"/>
    <w:rsid w:val="004F7D61"/>
    <w:rsid w:val="00500C57"/>
    <w:rsid w:val="00524041"/>
    <w:rsid w:val="005440EE"/>
    <w:rsid w:val="00561E33"/>
    <w:rsid w:val="00562C84"/>
    <w:rsid w:val="00576C22"/>
    <w:rsid w:val="00576FE4"/>
    <w:rsid w:val="00577F4A"/>
    <w:rsid w:val="0058695D"/>
    <w:rsid w:val="005961FE"/>
    <w:rsid w:val="005C1F99"/>
    <w:rsid w:val="005C41FA"/>
    <w:rsid w:val="00616693"/>
    <w:rsid w:val="006518ED"/>
    <w:rsid w:val="00654253"/>
    <w:rsid w:val="006653DB"/>
    <w:rsid w:val="0069160B"/>
    <w:rsid w:val="006E63CA"/>
    <w:rsid w:val="006F1D65"/>
    <w:rsid w:val="00721A1E"/>
    <w:rsid w:val="007252BC"/>
    <w:rsid w:val="0073668D"/>
    <w:rsid w:val="00784A9A"/>
    <w:rsid w:val="007D6157"/>
    <w:rsid w:val="008122EE"/>
    <w:rsid w:val="0082489D"/>
    <w:rsid w:val="00865C6D"/>
    <w:rsid w:val="00865C75"/>
    <w:rsid w:val="0086610B"/>
    <w:rsid w:val="00867255"/>
    <w:rsid w:val="00874AAB"/>
    <w:rsid w:val="0088492E"/>
    <w:rsid w:val="0088573B"/>
    <w:rsid w:val="008C2827"/>
    <w:rsid w:val="008C4867"/>
    <w:rsid w:val="008F0F50"/>
    <w:rsid w:val="00991FDA"/>
    <w:rsid w:val="009A6F46"/>
    <w:rsid w:val="009C2533"/>
    <w:rsid w:val="009E7E5A"/>
    <w:rsid w:val="009F5584"/>
    <w:rsid w:val="00A430CF"/>
    <w:rsid w:val="00A6311D"/>
    <w:rsid w:val="00A95020"/>
    <w:rsid w:val="00AC2F6B"/>
    <w:rsid w:val="00AC73B5"/>
    <w:rsid w:val="00AD5CCF"/>
    <w:rsid w:val="00AF7595"/>
    <w:rsid w:val="00B03BC5"/>
    <w:rsid w:val="00B12D12"/>
    <w:rsid w:val="00B17F9A"/>
    <w:rsid w:val="00B362A3"/>
    <w:rsid w:val="00B56B94"/>
    <w:rsid w:val="00B64C3B"/>
    <w:rsid w:val="00B8097B"/>
    <w:rsid w:val="00BC21AC"/>
    <w:rsid w:val="00BD3AAC"/>
    <w:rsid w:val="00C0092A"/>
    <w:rsid w:val="00C207E6"/>
    <w:rsid w:val="00C40717"/>
    <w:rsid w:val="00C470D8"/>
    <w:rsid w:val="00C772CE"/>
    <w:rsid w:val="00C77CF6"/>
    <w:rsid w:val="00C93C3B"/>
    <w:rsid w:val="00C948EF"/>
    <w:rsid w:val="00CA730E"/>
    <w:rsid w:val="00CB1584"/>
    <w:rsid w:val="00CB7E31"/>
    <w:rsid w:val="00CC0A0D"/>
    <w:rsid w:val="00CC4FA6"/>
    <w:rsid w:val="00D14026"/>
    <w:rsid w:val="00D33C5C"/>
    <w:rsid w:val="00D500DF"/>
    <w:rsid w:val="00D5105B"/>
    <w:rsid w:val="00D72058"/>
    <w:rsid w:val="00D85DD5"/>
    <w:rsid w:val="00DC6635"/>
    <w:rsid w:val="00DE224E"/>
    <w:rsid w:val="00E0296B"/>
    <w:rsid w:val="00E11927"/>
    <w:rsid w:val="00E17EAB"/>
    <w:rsid w:val="00E43A89"/>
    <w:rsid w:val="00EE69E0"/>
    <w:rsid w:val="00F332D6"/>
    <w:rsid w:val="00F35083"/>
    <w:rsid w:val="00F571DE"/>
    <w:rsid w:val="00FD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1D083"/>
  <w15:chartTrackingRefBased/>
  <w15:docId w15:val="{6847E15A-6651-41A8-84EC-D1A700AA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310"/>
    <w:pPr>
      <w:ind w:left="720"/>
      <w:contextualSpacing/>
    </w:pPr>
  </w:style>
  <w:style w:type="paragraph" w:styleId="BalloonText">
    <w:name w:val="Balloon Text"/>
    <w:basedOn w:val="Normal"/>
    <w:link w:val="BalloonTextChar"/>
    <w:uiPriority w:val="99"/>
    <w:semiHidden/>
    <w:unhideWhenUsed/>
    <w:rsid w:val="00576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E4"/>
    <w:rPr>
      <w:rFonts w:ascii="Segoe UI" w:hAnsi="Segoe UI" w:cs="Segoe UI"/>
      <w:sz w:val="18"/>
      <w:szCs w:val="18"/>
    </w:rPr>
  </w:style>
  <w:style w:type="paragraph" w:styleId="Header">
    <w:name w:val="header"/>
    <w:basedOn w:val="Normal"/>
    <w:link w:val="HeaderChar"/>
    <w:uiPriority w:val="99"/>
    <w:unhideWhenUsed/>
    <w:rsid w:val="00B56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94"/>
  </w:style>
  <w:style w:type="paragraph" w:styleId="Footer">
    <w:name w:val="footer"/>
    <w:basedOn w:val="Normal"/>
    <w:link w:val="FooterChar"/>
    <w:uiPriority w:val="99"/>
    <w:unhideWhenUsed/>
    <w:rsid w:val="00B56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94"/>
  </w:style>
  <w:style w:type="character" w:styleId="Hyperlink">
    <w:name w:val="Hyperlink"/>
    <w:basedOn w:val="DefaultParagraphFont"/>
    <w:uiPriority w:val="99"/>
    <w:unhideWhenUsed/>
    <w:rsid w:val="00C407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064">
      <w:bodyDiv w:val="1"/>
      <w:marLeft w:val="0"/>
      <w:marRight w:val="0"/>
      <w:marTop w:val="0"/>
      <w:marBottom w:val="0"/>
      <w:divBdr>
        <w:top w:val="none" w:sz="0" w:space="0" w:color="auto"/>
        <w:left w:val="none" w:sz="0" w:space="0" w:color="auto"/>
        <w:bottom w:val="none" w:sz="0" w:space="0" w:color="auto"/>
        <w:right w:val="none" w:sz="0" w:space="0" w:color="auto"/>
      </w:divBdr>
    </w:div>
    <w:div w:id="685404102">
      <w:bodyDiv w:val="1"/>
      <w:marLeft w:val="0"/>
      <w:marRight w:val="0"/>
      <w:marTop w:val="0"/>
      <w:marBottom w:val="0"/>
      <w:divBdr>
        <w:top w:val="none" w:sz="0" w:space="0" w:color="auto"/>
        <w:left w:val="none" w:sz="0" w:space="0" w:color="auto"/>
        <w:bottom w:val="none" w:sz="0" w:space="0" w:color="auto"/>
        <w:right w:val="none" w:sz="0" w:space="0" w:color="auto"/>
      </w:divBdr>
    </w:div>
    <w:div w:id="9504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1012598-1179-4977-918c-05936bd093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8E9F67B4BAEC4FAA7763282055535B" ma:contentTypeVersion="15" ma:contentTypeDescription="Create a new document." ma:contentTypeScope="" ma:versionID="8ce0029677d51bd37f409d4b772f59e7">
  <xsd:schema xmlns:xsd="http://www.w3.org/2001/XMLSchema" xmlns:xs="http://www.w3.org/2001/XMLSchema" xmlns:p="http://schemas.microsoft.com/office/2006/metadata/properties" xmlns:ns3="11012598-1179-4977-918c-05936bd0932e" xmlns:ns4="ba4e42d0-9f44-4b9f-8957-8bc64b8b8278" targetNamespace="http://schemas.microsoft.com/office/2006/metadata/properties" ma:root="true" ma:fieldsID="069d2603a0240e6f4d3ed6c89baafb21" ns3:_="" ns4:_="">
    <xsd:import namespace="11012598-1179-4977-918c-05936bd0932e"/>
    <xsd:import namespace="ba4e42d0-9f44-4b9f-8957-8bc64b8b827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2598-1179-4977-918c-05936bd0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4e42d0-9f44-4b9f-8957-8bc64b8b82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33EE1-659A-470E-B3CE-30C50466AC7C}">
  <ds:schemaRefs>
    <ds:schemaRef ds:uri="http://schemas.microsoft.com/sharepoint/v3/contenttype/forms"/>
  </ds:schemaRefs>
</ds:datastoreItem>
</file>

<file path=customXml/itemProps2.xml><?xml version="1.0" encoding="utf-8"?>
<ds:datastoreItem xmlns:ds="http://schemas.openxmlformats.org/officeDocument/2006/customXml" ds:itemID="{6747D879-A887-4386-86F2-36037BD6178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4e42d0-9f44-4b9f-8957-8bc64b8b8278"/>
    <ds:schemaRef ds:uri="http://purl.org/dc/elements/1.1/"/>
    <ds:schemaRef ds:uri="11012598-1179-4977-918c-05936bd0932e"/>
    <ds:schemaRef ds:uri="http://www.w3.org/XML/1998/namespace"/>
    <ds:schemaRef ds:uri="http://purl.org/dc/dcmitype/"/>
  </ds:schemaRefs>
</ds:datastoreItem>
</file>

<file path=customXml/itemProps3.xml><?xml version="1.0" encoding="utf-8"?>
<ds:datastoreItem xmlns:ds="http://schemas.openxmlformats.org/officeDocument/2006/customXml" ds:itemID="{1D46C0C6-FC63-4628-91BD-867A4AAB7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2598-1179-4977-918c-05936bd0932e"/>
    <ds:schemaRef ds:uri="ba4e42d0-9f44-4b9f-8957-8bc64b8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44B3E-E0E5-4AD0-BD11-77516DF0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Ryan</dc:creator>
  <cp:keywords/>
  <dc:description/>
  <cp:lastModifiedBy>Boone, Jocquelyn</cp:lastModifiedBy>
  <cp:revision>2</cp:revision>
  <cp:lastPrinted>2024-04-08T21:04:00Z</cp:lastPrinted>
  <dcterms:created xsi:type="dcterms:W3CDTF">2024-05-08T19:17:00Z</dcterms:created>
  <dcterms:modified xsi:type="dcterms:W3CDTF">2024-05-08T19:17:00Z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0x010100808E9F67B4BAEC4FAA7763282055535B</vt:lpwstr>
  </property>
</Properties>
</file>