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ADBA4" w14:textId="18C32D1A" w:rsidR="00763BCD" w:rsidRDefault="00763BCD" w:rsidP="0000034C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lang w:val="es-BO" w:eastAsia="es-BO"/>
        </w:rPr>
        <w:drawing>
          <wp:inline distT="0" distB="0" distL="0" distR="0" wp14:anchorId="12A5EF3A" wp14:editId="02D74111">
            <wp:extent cx="1581150" cy="1562100"/>
            <wp:effectExtent l="19050" t="0" r="0" b="0"/>
            <wp:docPr id="3" name="Picture 1" descr="U:\HRC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RC\HRC logo fina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DDE344" w14:textId="68B39A42" w:rsidR="0000034C" w:rsidRDefault="00751B3D" w:rsidP="0000034C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Human Relations Commission</w:t>
      </w:r>
    </w:p>
    <w:p w14:paraId="4D31CFE2" w14:textId="26A2ED5A" w:rsidR="00FC4CBE" w:rsidRDefault="00723CBD" w:rsidP="0000034C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Meeting Minutes</w:t>
      </w:r>
    </w:p>
    <w:p w14:paraId="11A9192C" w14:textId="00524960" w:rsidR="00FC4CBE" w:rsidRPr="000113E1" w:rsidRDefault="00FC4CBE" w:rsidP="0000034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September 6</w:t>
      </w:r>
      <w:r w:rsidR="00615FF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2018</w:t>
      </w:r>
    </w:p>
    <w:p w14:paraId="689543B3" w14:textId="77777777" w:rsidR="004D66FE" w:rsidRPr="000113E1" w:rsidRDefault="004D66FE" w:rsidP="0000034C">
      <w:pPr>
        <w:pStyle w:val="BodyText"/>
        <w:rPr>
          <w:rFonts w:ascii="Times New Roman" w:eastAsia="Batang" w:hAnsi="Times New Roman"/>
          <w:color w:val="000000" w:themeColor="text1"/>
          <w:sz w:val="22"/>
          <w:szCs w:val="22"/>
        </w:rPr>
      </w:pPr>
    </w:p>
    <w:p w14:paraId="4153189F" w14:textId="77777777" w:rsidR="0000034C" w:rsidRPr="000113E1" w:rsidRDefault="0000034C" w:rsidP="0000034C">
      <w:pPr>
        <w:pStyle w:val="BodyText"/>
        <w:rPr>
          <w:rFonts w:ascii="Times New Roman" w:eastAsia="Batang" w:hAnsi="Times New Roman"/>
          <w:color w:val="000000" w:themeColor="text1"/>
          <w:sz w:val="22"/>
          <w:szCs w:val="22"/>
        </w:rPr>
      </w:pPr>
    </w:p>
    <w:p w14:paraId="5441FD27" w14:textId="5F172F5E" w:rsidR="005870A2" w:rsidRPr="0041415F" w:rsidRDefault="005870A2" w:rsidP="005870A2">
      <w:pPr>
        <w:jc w:val="both"/>
        <w:rPr>
          <w:rFonts w:ascii="Times New Roman" w:eastAsia="Calibri" w:hAnsi="Times New Roman"/>
          <w:szCs w:val="24"/>
        </w:rPr>
      </w:pPr>
      <w:r w:rsidRPr="0041415F">
        <w:rPr>
          <w:rFonts w:ascii="Times New Roman" w:eastAsia="Calibri" w:hAnsi="Times New Roman"/>
          <w:b/>
          <w:szCs w:val="24"/>
        </w:rPr>
        <w:t>The Human Relations Commission (HRC)</w:t>
      </w:r>
      <w:r w:rsidRPr="0041415F">
        <w:rPr>
          <w:rFonts w:ascii="Times New Roman" w:eastAsia="Calibri" w:hAnsi="Times New Roman"/>
          <w:szCs w:val="24"/>
        </w:rPr>
        <w:t xml:space="preserve"> convened for </w:t>
      </w:r>
      <w:r>
        <w:rPr>
          <w:rFonts w:ascii="Times New Roman" w:eastAsia="Calibri" w:hAnsi="Times New Roman"/>
          <w:szCs w:val="24"/>
        </w:rPr>
        <w:t>their monthly meeting at 6:00</w:t>
      </w:r>
      <w:r w:rsidR="00615FF0">
        <w:rPr>
          <w:rFonts w:ascii="Times New Roman" w:eastAsia="Calibri" w:hAnsi="Times New Roman"/>
          <w:szCs w:val="24"/>
        </w:rPr>
        <w:t xml:space="preserve"> pm</w:t>
      </w:r>
      <w:r w:rsidRPr="0041415F">
        <w:rPr>
          <w:rFonts w:ascii="Times New Roman" w:eastAsia="Calibri" w:hAnsi="Times New Roman"/>
          <w:szCs w:val="24"/>
        </w:rPr>
        <w:t xml:space="preserve"> on th</w:t>
      </w:r>
      <w:r>
        <w:rPr>
          <w:rFonts w:ascii="Times New Roman" w:eastAsia="Calibri" w:hAnsi="Times New Roman"/>
          <w:szCs w:val="24"/>
        </w:rPr>
        <w:t xml:space="preserve">e above date at Lindley Recreation Center. </w:t>
      </w:r>
      <w:r w:rsidRPr="0041415F">
        <w:rPr>
          <w:rFonts w:ascii="Times New Roman" w:eastAsia="Calibri" w:hAnsi="Times New Roman"/>
          <w:b/>
          <w:szCs w:val="24"/>
        </w:rPr>
        <w:t xml:space="preserve">Chair </w:t>
      </w:r>
      <w:r>
        <w:rPr>
          <w:rFonts w:ascii="Times New Roman" w:eastAsia="Calibri" w:hAnsi="Times New Roman"/>
          <w:b/>
          <w:szCs w:val="24"/>
        </w:rPr>
        <w:t>Samuel Hawkins</w:t>
      </w:r>
      <w:r>
        <w:rPr>
          <w:rFonts w:ascii="Times New Roman" w:eastAsia="Calibri" w:hAnsi="Times New Roman"/>
          <w:szCs w:val="24"/>
        </w:rPr>
        <w:t xml:space="preserve"> presided over the meeting</w:t>
      </w:r>
      <w:r w:rsidRPr="0041415F">
        <w:rPr>
          <w:rFonts w:ascii="Times New Roman" w:eastAsia="Calibri" w:hAnsi="Times New Roman"/>
          <w:szCs w:val="24"/>
        </w:rPr>
        <w:t>.</w:t>
      </w:r>
    </w:p>
    <w:p w14:paraId="74B00FE4" w14:textId="66003446" w:rsidR="005E0C2F" w:rsidRPr="000113E1" w:rsidRDefault="005870A2" w:rsidP="00582CDB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b/>
          <w:szCs w:val="24"/>
          <w:u w:val="single"/>
        </w:rPr>
        <w:t xml:space="preserve">Commissioners </w:t>
      </w:r>
      <w:r w:rsidRPr="0041415F">
        <w:rPr>
          <w:rFonts w:ascii="Times New Roman" w:eastAsia="Calibri" w:hAnsi="Times New Roman"/>
          <w:b/>
          <w:szCs w:val="24"/>
          <w:u w:val="single"/>
        </w:rPr>
        <w:t>Present:</w:t>
      </w:r>
      <w:r w:rsidRPr="004D3CBC">
        <w:rPr>
          <w:rFonts w:ascii="Times New Roman" w:eastAsia="Calibri" w:hAnsi="Times New Roman"/>
          <w:b/>
          <w:szCs w:val="24"/>
        </w:rPr>
        <w:t xml:space="preserve">  </w:t>
      </w:r>
      <w:r w:rsidR="00615FF0" w:rsidRPr="00615FF0">
        <w:rPr>
          <w:rFonts w:ascii="Times New Roman" w:eastAsia="Calibri" w:hAnsi="Times New Roman"/>
          <w:szCs w:val="24"/>
        </w:rPr>
        <w:t>Chair Hawkins,</w:t>
      </w:r>
      <w:r w:rsidR="00615FF0">
        <w:rPr>
          <w:rFonts w:ascii="Times New Roman" w:eastAsia="Calibri" w:hAnsi="Times New Roman"/>
          <w:b/>
          <w:szCs w:val="24"/>
        </w:rPr>
        <w:t xml:space="preserve"> </w:t>
      </w:r>
      <w:r w:rsidR="00684944">
        <w:rPr>
          <w:rFonts w:ascii="Times New Roman" w:eastAsia="Calibri" w:hAnsi="Times New Roman" w:cs="Times New Roman"/>
          <w:color w:val="000000" w:themeColor="text1"/>
        </w:rPr>
        <w:t xml:space="preserve">Commissioners </w:t>
      </w:r>
      <w:r w:rsidR="00615FF0">
        <w:rPr>
          <w:rFonts w:ascii="Times New Roman" w:eastAsia="Calibri" w:hAnsi="Times New Roman" w:cs="Times New Roman"/>
          <w:color w:val="000000" w:themeColor="text1"/>
        </w:rPr>
        <w:t>Phillips, C</w:t>
      </w:r>
      <w:r>
        <w:rPr>
          <w:rFonts w:ascii="Times New Roman" w:eastAsia="Calibri" w:hAnsi="Times New Roman" w:cs="Times New Roman"/>
          <w:color w:val="000000" w:themeColor="text1"/>
        </w:rPr>
        <w:t>raft, Arbuckle, Lowe, S</w:t>
      </w:r>
      <w:r w:rsidR="00790062">
        <w:rPr>
          <w:rFonts w:ascii="Times New Roman" w:eastAsia="Calibri" w:hAnsi="Times New Roman" w:cs="Times New Roman"/>
          <w:color w:val="000000" w:themeColor="text1"/>
        </w:rPr>
        <w:t>e</w:t>
      </w:r>
      <w:r w:rsidR="00615FF0">
        <w:rPr>
          <w:rFonts w:ascii="Times New Roman" w:eastAsia="Calibri" w:hAnsi="Times New Roman" w:cs="Times New Roman"/>
          <w:color w:val="000000" w:themeColor="text1"/>
        </w:rPr>
        <w:t>vier, Engle, Coleman,</w:t>
      </w:r>
      <w:r>
        <w:rPr>
          <w:rFonts w:ascii="Times New Roman" w:eastAsia="Calibri" w:hAnsi="Times New Roman" w:cs="Times New Roman"/>
          <w:color w:val="000000" w:themeColor="text1"/>
        </w:rPr>
        <w:t xml:space="preserve"> I</w:t>
      </w:r>
      <w:r w:rsidR="00790062">
        <w:rPr>
          <w:rFonts w:ascii="Times New Roman" w:eastAsia="Calibri" w:hAnsi="Times New Roman" w:cs="Times New Roman"/>
          <w:color w:val="000000" w:themeColor="text1"/>
        </w:rPr>
        <w:t>ssifou</w:t>
      </w:r>
    </w:p>
    <w:p w14:paraId="215E871B" w14:textId="51191CF1" w:rsidR="005E2A7D" w:rsidRDefault="005870A2" w:rsidP="00582CDB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b/>
          <w:szCs w:val="24"/>
          <w:u w:val="single"/>
        </w:rPr>
        <w:t>Commissioners Absent</w:t>
      </w:r>
      <w:r w:rsidRPr="0041415F">
        <w:rPr>
          <w:rFonts w:ascii="Times New Roman" w:eastAsia="Calibri" w:hAnsi="Times New Roman"/>
          <w:b/>
          <w:szCs w:val="24"/>
          <w:u w:val="single"/>
        </w:rPr>
        <w:t>:</w:t>
      </w:r>
      <w:r w:rsidRPr="00635EED">
        <w:rPr>
          <w:rFonts w:ascii="Times New Roman" w:eastAsia="Calibri" w:hAnsi="Times New Roman"/>
          <w:szCs w:val="24"/>
        </w:rPr>
        <w:t xml:space="preserve"> </w:t>
      </w:r>
      <w:r w:rsidR="00790062">
        <w:rPr>
          <w:rFonts w:ascii="Times New Roman" w:hAnsi="Times New Roman" w:cs="Times New Roman"/>
        </w:rPr>
        <w:t>Allen, Goldberg</w:t>
      </w:r>
    </w:p>
    <w:p w14:paraId="4271D23A" w14:textId="0DAE163E" w:rsidR="005E2A7D" w:rsidRPr="005870A2" w:rsidRDefault="005870A2" w:rsidP="005870A2">
      <w:pPr>
        <w:jc w:val="both"/>
        <w:rPr>
          <w:rFonts w:ascii="Times New Roman" w:eastAsia="Calibri" w:hAnsi="Times New Roman"/>
          <w:b/>
          <w:szCs w:val="24"/>
          <w:u w:val="single"/>
        </w:rPr>
      </w:pPr>
      <w:r w:rsidRPr="003E2AF1">
        <w:rPr>
          <w:rFonts w:ascii="Times New Roman" w:eastAsia="Calibri" w:hAnsi="Times New Roman"/>
          <w:b/>
          <w:szCs w:val="24"/>
          <w:u w:val="single"/>
        </w:rPr>
        <w:t>Council Liaison:</w:t>
      </w:r>
      <w:r w:rsidRPr="004D3CBC">
        <w:rPr>
          <w:rFonts w:ascii="Times New Roman" w:eastAsia="Calibri" w:hAnsi="Times New Roman"/>
          <w:szCs w:val="24"/>
        </w:rPr>
        <w:t xml:space="preserve"> </w:t>
      </w:r>
      <w:r w:rsidR="00476312">
        <w:rPr>
          <w:rFonts w:ascii="Times New Roman" w:hAnsi="Times New Roman" w:cs="Times New Roman"/>
        </w:rPr>
        <w:t>not present</w:t>
      </w:r>
    </w:p>
    <w:p w14:paraId="6D5FDA5F" w14:textId="1A4B27C5" w:rsidR="005870A2" w:rsidRPr="000113E1" w:rsidRDefault="005870A2" w:rsidP="005870A2">
      <w:pPr>
        <w:rPr>
          <w:rFonts w:ascii="Times New Roman" w:hAnsi="Times New Roman" w:cs="Times New Roman"/>
        </w:rPr>
      </w:pPr>
      <w:r w:rsidRPr="004C1DAC">
        <w:rPr>
          <w:rFonts w:ascii="Times New Roman" w:eastAsia="Calibri" w:hAnsi="Times New Roman"/>
          <w:b/>
          <w:szCs w:val="24"/>
          <w:u w:val="single"/>
        </w:rPr>
        <w:lastRenderedPageBreak/>
        <w:t>Visitors</w:t>
      </w:r>
      <w:r w:rsidRPr="00B559A4">
        <w:rPr>
          <w:rFonts w:ascii="Times New Roman" w:eastAsia="Calibri" w:hAnsi="Times New Roman"/>
          <w:szCs w:val="24"/>
        </w:rPr>
        <w:t>:</w:t>
      </w:r>
      <w:r>
        <w:rPr>
          <w:rFonts w:ascii="Times New Roman" w:eastAsia="Calibri" w:hAnsi="Times New Roman"/>
          <w:szCs w:val="24"/>
        </w:rPr>
        <w:t xml:space="preserve"> </w:t>
      </w:r>
      <w:r w:rsidR="00615FF0">
        <w:rPr>
          <w:rFonts w:ascii="Times New Roman" w:eastAsia="Calibri" w:hAnsi="Times New Roman" w:cs="Times New Roman"/>
          <w:color w:val="000000" w:themeColor="text1"/>
        </w:rPr>
        <w:t>Kathy W</w:t>
      </w:r>
      <w:r>
        <w:rPr>
          <w:rFonts w:ascii="Times New Roman" w:eastAsia="Calibri" w:hAnsi="Times New Roman" w:cs="Times New Roman"/>
          <w:color w:val="000000" w:themeColor="text1"/>
        </w:rPr>
        <w:t>alker, Dr. Akir Kahn, UNCG Nursing student</w:t>
      </w:r>
      <w:r w:rsidR="00615FF0">
        <w:rPr>
          <w:rFonts w:ascii="Times New Roman" w:eastAsia="Calibri" w:hAnsi="Times New Roman" w:cs="Times New Roman"/>
          <w:color w:val="000000" w:themeColor="text1"/>
        </w:rPr>
        <w:t>, GCJAC</w:t>
      </w:r>
      <w:r w:rsidR="001B7DD7">
        <w:rPr>
          <w:rFonts w:ascii="Times New Roman" w:eastAsia="Calibri" w:hAnsi="Times New Roman" w:cs="Times New Roman"/>
          <w:color w:val="000000" w:themeColor="text1"/>
        </w:rPr>
        <w:t xml:space="preserve"> representative</w:t>
      </w:r>
    </w:p>
    <w:p w14:paraId="0C336C86" w14:textId="66F7700D" w:rsidR="00FA407E" w:rsidRDefault="005870A2" w:rsidP="0000034C">
      <w:pPr>
        <w:jc w:val="both"/>
        <w:rPr>
          <w:rFonts w:ascii="Times New Roman" w:eastAsia="Calibri" w:hAnsi="Times New Roman" w:cs="Times New Roman"/>
          <w:color w:val="000000" w:themeColor="text1"/>
        </w:rPr>
      </w:pPr>
      <w:r>
        <w:rPr>
          <w:rFonts w:ascii="Times New Roman" w:eastAsia="Calibri" w:hAnsi="Times New Roman"/>
          <w:b/>
          <w:szCs w:val="24"/>
          <w:u w:val="single"/>
        </w:rPr>
        <w:t xml:space="preserve">Human Relations Department </w:t>
      </w:r>
      <w:r w:rsidRPr="0041415F">
        <w:rPr>
          <w:rFonts w:ascii="Times New Roman" w:eastAsia="Calibri" w:hAnsi="Times New Roman"/>
          <w:b/>
          <w:szCs w:val="24"/>
          <w:u w:val="single"/>
        </w:rPr>
        <w:t>Staff:</w:t>
      </w:r>
      <w:r w:rsidRPr="00C34C5B">
        <w:rPr>
          <w:rFonts w:ascii="Times New Roman" w:eastAsia="Calibri" w:hAnsi="Times New Roman"/>
          <w:b/>
          <w:szCs w:val="24"/>
        </w:rPr>
        <w:t xml:space="preserve">  </w:t>
      </w:r>
      <w:r w:rsidR="005E2A7D">
        <w:rPr>
          <w:rFonts w:ascii="Times New Roman" w:eastAsia="Calibri" w:hAnsi="Times New Roman" w:cs="Times New Roman"/>
          <w:color w:val="000000" w:themeColor="text1"/>
        </w:rPr>
        <w:t>Love Crossling</w:t>
      </w:r>
      <w:r w:rsidR="006522E8">
        <w:rPr>
          <w:rFonts w:ascii="Times New Roman" w:eastAsia="Calibri" w:hAnsi="Times New Roman" w:cs="Times New Roman"/>
          <w:color w:val="000000" w:themeColor="text1"/>
        </w:rPr>
        <w:t>, Mica Bailey</w:t>
      </w:r>
    </w:p>
    <w:p w14:paraId="2BD70069" w14:textId="0FA81E05" w:rsidR="0000034C" w:rsidRPr="005870A2" w:rsidRDefault="0000034C" w:rsidP="0000034C">
      <w:pPr>
        <w:jc w:val="both"/>
        <w:rPr>
          <w:rFonts w:ascii="Times New Roman" w:hAnsi="Times New Roman"/>
          <w:b/>
          <w:szCs w:val="24"/>
        </w:rPr>
      </w:pPr>
      <w:r w:rsidRPr="000113E1">
        <w:rPr>
          <w:rFonts w:ascii="Times New Roman" w:eastAsia="Calibri" w:hAnsi="Times New Roman" w:cs="Times New Roman"/>
          <w:color w:val="000000" w:themeColor="text1"/>
        </w:rPr>
        <w:t>I.</w:t>
      </w:r>
      <w:r w:rsidRPr="000113E1">
        <w:rPr>
          <w:rFonts w:ascii="Times New Roman" w:eastAsia="Calibri" w:hAnsi="Times New Roman" w:cs="Times New Roman"/>
          <w:color w:val="000000" w:themeColor="text1"/>
        </w:rPr>
        <w:tab/>
      </w:r>
      <w:r w:rsidR="005870A2" w:rsidRPr="005870A2">
        <w:rPr>
          <w:rFonts w:ascii="Times New Roman" w:hAnsi="Times New Roman"/>
          <w:b/>
          <w:szCs w:val="24"/>
          <w:u w:val="single"/>
        </w:rPr>
        <w:t>Call to Order</w:t>
      </w:r>
    </w:p>
    <w:p w14:paraId="72378AAB" w14:textId="4F43DEC4" w:rsidR="0000034C" w:rsidRPr="000113E1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 xml:space="preserve">Chair </w:t>
      </w:r>
      <w:r w:rsidR="005870A2">
        <w:rPr>
          <w:rFonts w:ascii="Times New Roman" w:hAnsi="Times New Roman" w:cs="Times New Roman"/>
          <w:color w:val="000000" w:themeColor="text1"/>
        </w:rPr>
        <w:t>Hawkins</w:t>
      </w:r>
      <w:r w:rsidRPr="000113E1">
        <w:rPr>
          <w:rFonts w:ascii="Times New Roman" w:hAnsi="Times New Roman" w:cs="Times New Roman"/>
          <w:color w:val="000000" w:themeColor="text1"/>
        </w:rPr>
        <w:t xml:space="preserve"> cal</w:t>
      </w:r>
      <w:r w:rsidR="00242407" w:rsidRPr="000113E1">
        <w:rPr>
          <w:rFonts w:ascii="Times New Roman" w:hAnsi="Times New Roman" w:cs="Times New Roman"/>
          <w:color w:val="000000" w:themeColor="text1"/>
        </w:rPr>
        <w:t xml:space="preserve">led the meeting to </w:t>
      </w:r>
      <w:r w:rsidR="000F54E8">
        <w:rPr>
          <w:rFonts w:ascii="Times New Roman" w:hAnsi="Times New Roman" w:cs="Times New Roman"/>
          <w:color w:val="000000" w:themeColor="text1"/>
        </w:rPr>
        <w:t>order at 6:</w:t>
      </w:r>
      <w:r w:rsidR="005D6CB8">
        <w:rPr>
          <w:rFonts w:ascii="Times New Roman" w:hAnsi="Times New Roman" w:cs="Times New Roman"/>
          <w:color w:val="000000" w:themeColor="text1"/>
        </w:rPr>
        <w:t>0</w:t>
      </w:r>
      <w:r w:rsidR="005870A2">
        <w:rPr>
          <w:rFonts w:ascii="Times New Roman" w:hAnsi="Times New Roman" w:cs="Times New Roman"/>
          <w:color w:val="000000" w:themeColor="text1"/>
        </w:rPr>
        <w:t>3</w:t>
      </w:r>
      <w:r w:rsidRPr="000113E1">
        <w:rPr>
          <w:rFonts w:ascii="Times New Roman" w:hAnsi="Times New Roman" w:cs="Times New Roman"/>
          <w:color w:val="000000" w:themeColor="text1"/>
        </w:rPr>
        <w:t xml:space="preserve">pm. </w:t>
      </w:r>
    </w:p>
    <w:p w14:paraId="57CFA9BF" w14:textId="233CB087" w:rsidR="0000034C" w:rsidRPr="005870A2" w:rsidRDefault="0000034C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</w:rPr>
        <w:t>II.</w:t>
      </w:r>
      <w:r w:rsidRPr="000113E1">
        <w:rPr>
          <w:rFonts w:ascii="Times New Roman" w:hAnsi="Times New Roman" w:cs="Times New Roman"/>
          <w:color w:val="000000" w:themeColor="text1"/>
        </w:rPr>
        <w:tab/>
      </w:r>
      <w:r w:rsidR="005870A2" w:rsidRPr="005870A2">
        <w:rPr>
          <w:rFonts w:ascii="Times New Roman" w:hAnsi="Times New Roman"/>
          <w:b/>
          <w:szCs w:val="24"/>
          <w:u w:val="single"/>
        </w:rPr>
        <w:t>Moment of Silent Meditation</w:t>
      </w:r>
    </w:p>
    <w:p w14:paraId="54AFE651" w14:textId="75D959EE" w:rsidR="0000034C" w:rsidRPr="000113E1" w:rsidRDefault="0000034C" w:rsidP="0000034C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 xml:space="preserve">Chair </w:t>
      </w:r>
      <w:r w:rsidR="005870A2">
        <w:rPr>
          <w:rFonts w:ascii="Times New Roman" w:hAnsi="Times New Roman" w:cs="Times New Roman"/>
          <w:color w:val="000000" w:themeColor="text1"/>
        </w:rPr>
        <w:t>Hawkins</w:t>
      </w:r>
      <w:r w:rsidRPr="000113E1">
        <w:rPr>
          <w:rFonts w:ascii="Times New Roman" w:hAnsi="Times New Roman" w:cs="Times New Roman"/>
          <w:color w:val="000000" w:themeColor="text1"/>
        </w:rPr>
        <w:t xml:space="preserve"> called for a moment of silent meditation</w:t>
      </w:r>
      <w:r w:rsidR="00ED1A07" w:rsidRPr="000113E1">
        <w:rPr>
          <w:rFonts w:ascii="Times New Roman" w:hAnsi="Times New Roman" w:cs="Times New Roman"/>
          <w:color w:val="000000" w:themeColor="text1"/>
        </w:rPr>
        <w:t>.</w:t>
      </w:r>
    </w:p>
    <w:p w14:paraId="7C4132B3" w14:textId="0F7DE56C" w:rsidR="005870A2" w:rsidRPr="005870A2" w:rsidRDefault="00246B56" w:rsidP="005870A2">
      <w:pPr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</w:rPr>
        <w:t xml:space="preserve">III. </w:t>
      </w:r>
      <w:r w:rsidRPr="000113E1">
        <w:rPr>
          <w:rFonts w:ascii="Times New Roman" w:hAnsi="Times New Roman" w:cs="Times New Roman"/>
          <w:color w:val="000000" w:themeColor="text1"/>
        </w:rPr>
        <w:tab/>
      </w:r>
      <w:r w:rsidRPr="005870A2">
        <w:rPr>
          <w:rFonts w:ascii="Times New Roman" w:hAnsi="Times New Roman" w:cs="Times New Roman"/>
          <w:b/>
          <w:color w:val="000000" w:themeColor="text1"/>
          <w:u w:val="single"/>
        </w:rPr>
        <w:t>Introduction of Visitors and Speakers</w:t>
      </w:r>
      <w:r w:rsidR="005870A2" w:rsidRPr="005870A2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14:paraId="29244931" w14:textId="31FA0D7F" w:rsidR="001E3F10" w:rsidRDefault="005870A2" w:rsidP="0000034C">
      <w:pPr>
        <w:rPr>
          <w:rFonts w:ascii="Times New Roman" w:hAnsi="Times New Roman" w:cs="Times New Roman"/>
          <w:color w:val="000000" w:themeColor="text1"/>
        </w:rPr>
      </w:pPr>
      <w:r w:rsidRPr="00D90A17">
        <w:rPr>
          <w:rFonts w:ascii="Times New Roman" w:hAnsi="Times New Roman" w:cs="Times New Roman"/>
          <w:color w:val="000000" w:themeColor="text1"/>
        </w:rPr>
        <w:t>Chair Hawkins introduced the first visitor Kath</w:t>
      </w:r>
      <w:r w:rsidR="002852ED" w:rsidRPr="00D90A17">
        <w:rPr>
          <w:rFonts w:ascii="Times New Roman" w:hAnsi="Times New Roman" w:cs="Times New Roman"/>
          <w:color w:val="000000" w:themeColor="text1"/>
        </w:rPr>
        <w:t>y</w:t>
      </w:r>
      <w:r w:rsidR="00615FF0">
        <w:rPr>
          <w:rFonts w:ascii="Times New Roman" w:hAnsi="Times New Roman" w:cs="Times New Roman"/>
          <w:color w:val="000000" w:themeColor="text1"/>
        </w:rPr>
        <w:t xml:space="preserve"> Walker. Kathy Walker introduced</w:t>
      </w:r>
      <w:r w:rsidR="002852ED" w:rsidRPr="00D90A17">
        <w:rPr>
          <w:rFonts w:ascii="Times New Roman" w:hAnsi="Times New Roman" w:cs="Times New Roman"/>
          <w:color w:val="000000" w:themeColor="text1"/>
        </w:rPr>
        <w:t xml:space="preserve"> </w:t>
      </w:r>
      <w:r w:rsidRPr="00D90A17">
        <w:rPr>
          <w:rFonts w:ascii="Times New Roman" w:hAnsi="Times New Roman" w:cs="Times New Roman"/>
          <w:color w:val="000000" w:themeColor="text1"/>
        </w:rPr>
        <w:t xml:space="preserve">board chair </w:t>
      </w:r>
      <w:r w:rsidR="002852ED" w:rsidRPr="00D90A17">
        <w:rPr>
          <w:rFonts w:ascii="Times New Roman" w:hAnsi="Times New Roman" w:cs="Times New Roman"/>
          <w:color w:val="000000" w:themeColor="text1"/>
        </w:rPr>
        <w:t xml:space="preserve">Dr. Akir </w:t>
      </w:r>
      <w:r w:rsidRPr="00D90A17">
        <w:rPr>
          <w:rFonts w:ascii="Times New Roman" w:hAnsi="Times New Roman" w:cs="Times New Roman"/>
          <w:color w:val="000000" w:themeColor="text1"/>
        </w:rPr>
        <w:t xml:space="preserve">Khan </w:t>
      </w:r>
      <w:r w:rsidR="002852ED" w:rsidRPr="00D90A17">
        <w:rPr>
          <w:rFonts w:ascii="Times New Roman" w:hAnsi="Times New Roman" w:cs="Times New Roman"/>
          <w:color w:val="000000" w:themeColor="text1"/>
        </w:rPr>
        <w:t xml:space="preserve">to speak on behalf of their organization as he would be </w:t>
      </w:r>
      <w:r w:rsidR="00615FF0">
        <w:rPr>
          <w:rFonts w:ascii="Times New Roman" w:hAnsi="Times New Roman" w:cs="Times New Roman"/>
          <w:color w:val="000000" w:themeColor="text1"/>
        </w:rPr>
        <w:t>leaving early. Dr. Kahn explained his relationship with the Human Relations Department and gave</w:t>
      </w:r>
      <w:r w:rsidR="0059511D">
        <w:rPr>
          <w:rFonts w:ascii="Times New Roman" w:hAnsi="Times New Roman" w:cs="Times New Roman"/>
          <w:color w:val="000000" w:themeColor="text1"/>
        </w:rPr>
        <w:t xml:space="preserve"> an overview of his role within the organization. </w:t>
      </w:r>
      <w:r w:rsidR="00615FF0">
        <w:rPr>
          <w:rFonts w:ascii="Times New Roman" w:hAnsi="Times New Roman" w:cs="Times New Roman"/>
          <w:color w:val="000000" w:themeColor="text1"/>
        </w:rPr>
        <w:t>He spoke</w:t>
      </w:r>
      <w:r w:rsidR="002852ED" w:rsidRPr="00D90A17">
        <w:rPr>
          <w:rFonts w:ascii="Times New Roman" w:hAnsi="Times New Roman" w:cs="Times New Roman"/>
          <w:color w:val="000000" w:themeColor="text1"/>
        </w:rPr>
        <w:t xml:space="preserve"> on the various chang</w:t>
      </w:r>
      <w:r w:rsidR="00615FF0">
        <w:rPr>
          <w:rFonts w:ascii="Times New Roman" w:hAnsi="Times New Roman" w:cs="Times New Roman"/>
          <w:color w:val="000000" w:themeColor="text1"/>
        </w:rPr>
        <w:t xml:space="preserve">es that occurred during his tenure </w:t>
      </w:r>
      <w:r w:rsidR="002852ED" w:rsidRPr="00D90A17">
        <w:rPr>
          <w:rFonts w:ascii="Times New Roman" w:hAnsi="Times New Roman" w:cs="Times New Roman"/>
          <w:color w:val="000000" w:themeColor="text1"/>
        </w:rPr>
        <w:t>and how t</w:t>
      </w:r>
      <w:r w:rsidR="00615FF0">
        <w:rPr>
          <w:rFonts w:ascii="Times New Roman" w:hAnsi="Times New Roman" w:cs="Times New Roman"/>
          <w:color w:val="000000" w:themeColor="text1"/>
        </w:rPr>
        <w:t>he Interfaith Council represented</w:t>
      </w:r>
      <w:r w:rsidR="002852ED" w:rsidRPr="00D90A17">
        <w:rPr>
          <w:rFonts w:ascii="Times New Roman" w:hAnsi="Times New Roman" w:cs="Times New Roman"/>
          <w:color w:val="000000" w:themeColor="text1"/>
        </w:rPr>
        <w:t xml:space="preserve"> </w:t>
      </w:r>
      <w:r w:rsidR="0059511D">
        <w:rPr>
          <w:rFonts w:ascii="Times New Roman" w:hAnsi="Times New Roman" w:cs="Times New Roman"/>
          <w:color w:val="000000" w:themeColor="text1"/>
        </w:rPr>
        <w:t>a</w:t>
      </w:r>
      <w:r w:rsidR="002852ED" w:rsidRPr="00D90A17">
        <w:rPr>
          <w:rFonts w:ascii="Times New Roman" w:hAnsi="Times New Roman" w:cs="Times New Roman"/>
          <w:color w:val="000000" w:themeColor="text1"/>
        </w:rPr>
        <w:t xml:space="preserve"> community of vario</w:t>
      </w:r>
      <w:r w:rsidR="008D04DB" w:rsidRPr="00D90A17">
        <w:rPr>
          <w:rFonts w:ascii="Times New Roman" w:hAnsi="Times New Roman" w:cs="Times New Roman"/>
          <w:color w:val="000000" w:themeColor="text1"/>
        </w:rPr>
        <w:t>us religions and dialects spoke</w:t>
      </w:r>
      <w:r w:rsidR="0059511D">
        <w:rPr>
          <w:rFonts w:ascii="Times New Roman" w:hAnsi="Times New Roman" w:cs="Times New Roman"/>
          <w:color w:val="000000" w:themeColor="text1"/>
        </w:rPr>
        <w:t>n.</w:t>
      </w:r>
      <w:r w:rsidR="00615FF0">
        <w:rPr>
          <w:rFonts w:ascii="Times New Roman" w:hAnsi="Times New Roman" w:cs="Times New Roman"/>
          <w:color w:val="000000" w:themeColor="text1"/>
        </w:rPr>
        <w:t xml:space="preserve"> He shared that they had</w:t>
      </w:r>
      <w:r w:rsidR="008D04DB" w:rsidRPr="00D90A17">
        <w:rPr>
          <w:rFonts w:ascii="Times New Roman" w:hAnsi="Times New Roman" w:cs="Times New Roman"/>
          <w:color w:val="000000" w:themeColor="text1"/>
        </w:rPr>
        <w:t xml:space="preserve"> a celebration each year for the variou</w:t>
      </w:r>
      <w:r w:rsidR="0059511D">
        <w:rPr>
          <w:rFonts w:ascii="Times New Roman" w:hAnsi="Times New Roman" w:cs="Times New Roman"/>
          <w:color w:val="000000" w:themeColor="text1"/>
        </w:rPr>
        <w:t xml:space="preserve">s community </w:t>
      </w:r>
      <w:r w:rsidR="00615FF0">
        <w:rPr>
          <w:rFonts w:ascii="Times New Roman" w:hAnsi="Times New Roman" w:cs="Times New Roman"/>
          <w:color w:val="000000" w:themeColor="text1"/>
        </w:rPr>
        <w:t xml:space="preserve">groups they support, adding </w:t>
      </w:r>
      <w:r w:rsidR="008D04DB" w:rsidRPr="00D90A17">
        <w:rPr>
          <w:rFonts w:ascii="Times New Roman" w:hAnsi="Times New Roman" w:cs="Times New Roman"/>
          <w:color w:val="000000" w:themeColor="text1"/>
        </w:rPr>
        <w:t xml:space="preserve">that they were not able to support </w:t>
      </w:r>
      <w:r w:rsidR="0059511D">
        <w:rPr>
          <w:rFonts w:ascii="Times New Roman" w:hAnsi="Times New Roman" w:cs="Times New Roman"/>
          <w:color w:val="000000" w:themeColor="text1"/>
        </w:rPr>
        <w:t xml:space="preserve">a specific program </w:t>
      </w:r>
      <w:r w:rsidR="008D04DB" w:rsidRPr="00D90A17">
        <w:rPr>
          <w:rFonts w:ascii="Times New Roman" w:hAnsi="Times New Roman" w:cs="Times New Roman"/>
          <w:color w:val="000000" w:themeColor="text1"/>
        </w:rPr>
        <w:t xml:space="preserve">celebration at Guilford College due to funding restrictions, and thus the current coming year and month of October they would be putting on the celebration at Lebaur Park. </w:t>
      </w:r>
      <w:r w:rsidR="0059511D">
        <w:rPr>
          <w:rFonts w:ascii="Times New Roman" w:hAnsi="Times New Roman" w:cs="Times New Roman"/>
          <w:color w:val="000000" w:themeColor="text1"/>
        </w:rPr>
        <w:t xml:space="preserve">Kahn outlined </w:t>
      </w:r>
      <w:r w:rsidR="00615FF0">
        <w:rPr>
          <w:rFonts w:ascii="Times New Roman" w:hAnsi="Times New Roman" w:cs="Times New Roman"/>
          <w:color w:val="000000" w:themeColor="text1"/>
        </w:rPr>
        <w:t xml:space="preserve">the intent of many </w:t>
      </w:r>
      <w:r w:rsidR="0059511D">
        <w:rPr>
          <w:rFonts w:ascii="Times New Roman" w:hAnsi="Times New Roman" w:cs="Times New Roman"/>
          <w:color w:val="000000" w:themeColor="text1"/>
        </w:rPr>
        <w:t>faith</w:t>
      </w:r>
      <w:r w:rsidR="00615FF0">
        <w:rPr>
          <w:rFonts w:ascii="Times New Roman" w:hAnsi="Times New Roman" w:cs="Times New Roman"/>
          <w:color w:val="000000" w:themeColor="text1"/>
        </w:rPr>
        <w:t>s being present and shared that they sought the support of the Commission for this event. Kahn repeated</w:t>
      </w:r>
      <w:r w:rsidR="008D04DB" w:rsidRPr="00D90A17">
        <w:rPr>
          <w:rFonts w:ascii="Times New Roman" w:hAnsi="Times New Roman" w:cs="Times New Roman"/>
          <w:color w:val="000000" w:themeColor="text1"/>
        </w:rPr>
        <w:t xml:space="preserve"> the </w:t>
      </w:r>
      <w:r w:rsidR="00615FF0">
        <w:rPr>
          <w:rFonts w:ascii="Times New Roman" w:hAnsi="Times New Roman" w:cs="Times New Roman"/>
          <w:color w:val="000000" w:themeColor="text1"/>
        </w:rPr>
        <w:t>HRC mission statement and pointed</w:t>
      </w:r>
      <w:r w:rsidR="008D04DB" w:rsidRPr="00D90A17">
        <w:rPr>
          <w:rFonts w:ascii="Times New Roman" w:hAnsi="Times New Roman" w:cs="Times New Roman"/>
          <w:color w:val="000000" w:themeColor="text1"/>
        </w:rPr>
        <w:t xml:space="preserve"> out how </w:t>
      </w:r>
      <w:r w:rsidR="00D90A17" w:rsidRPr="00D90A17">
        <w:rPr>
          <w:rFonts w:ascii="Times New Roman" w:hAnsi="Times New Roman" w:cs="Times New Roman"/>
          <w:color w:val="000000" w:themeColor="text1"/>
        </w:rPr>
        <w:t xml:space="preserve">their organization </w:t>
      </w:r>
      <w:r w:rsidR="00615FF0">
        <w:rPr>
          <w:rFonts w:ascii="Times New Roman" w:hAnsi="Times New Roman" w:cs="Times New Roman"/>
          <w:color w:val="000000" w:themeColor="text1"/>
        </w:rPr>
        <w:t>played a similar role in</w:t>
      </w:r>
      <w:r w:rsidR="00D90A17" w:rsidRPr="00D90A17">
        <w:rPr>
          <w:rFonts w:ascii="Times New Roman" w:hAnsi="Times New Roman" w:cs="Times New Roman"/>
          <w:color w:val="000000" w:themeColor="text1"/>
        </w:rPr>
        <w:t xml:space="preserve"> </w:t>
      </w:r>
      <w:r w:rsidR="008D04DB" w:rsidRPr="00D90A17">
        <w:rPr>
          <w:rFonts w:ascii="Times New Roman" w:hAnsi="Times New Roman" w:cs="Times New Roman"/>
          <w:color w:val="000000" w:themeColor="text1"/>
        </w:rPr>
        <w:t xml:space="preserve">building </w:t>
      </w:r>
      <w:r w:rsidR="00D90A17" w:rsidRPr="00D90A17">
        <w:rPr>
          <w:rFonts w:ascii="Times New Roman" w:hAnsi="Times New Roman" w:cs="Times New Roman"/>
          <w:color w:val="000000" w:themeColor="text1"/>
        </w:rPr>
        <w:t xml:space="preserve">bridges of understanding. </w:t>
      </w:r>
      <w:r w:rsidR="00763BCD" w:rsidRPr="00D90A17">
        <w:rPr>
          <w:rFonts w:ascii="Times New Roman" w:hAnsi="Times New Roman" w:cs="Times New Roman"/>
          <w:color w:val="000000" w:themeColor="text1"/>
        </w:rPr>
        <w:t>Commissioner</w:t>
      </w:r>
      <w:r w:rsidR="00615FF0">
        <w:rPr>
          <w:rFonts w:ascii="Times New Roman" w:hAnsi="Times New Roman" w:cs="Times New Roman"/>
          <w:color w:val="000000" w:themeColor="text1"/>
        </w:rPr>
        <w:t xml:space="preserve"> Craft asked</w:t>
      </w:r>
      <w:r w:rsidR="00117146" w:rsidRPr="00D90A17">
        <w:rPr>
          <w:rFonts w:ascii="Times New Roman" w:hAnsi="Times New Roman" w:cs="Times New Roman"/>
          <w:color w:val="000000" w:themeColor="text1"/>
        </w:rPr>
        <w:t xml:space="preserve"> </w:t>
      </w:r>
      <w:r w:rsidR="00E73A8D">
        <w:rPr>
          <w:rFonts w:ascii="Times New Roman" w:hAnsi="Times New Roman" w:cs="Times New Roman"/>
          <w:color w:val="000000" w:themeColor="text1"/>
        </w:rPr>
        <w:t>Kahn</w:t>
      </w:r>
      <w:r w:rsidR="00117146" w:rsidRPr="00D90A17">
        <w:rPr>
          <w:rFonts w:ascii="Times New Roman" w:hAnsi="Times New Roman" w:cs="Times New Roman"/>
          <w:color w:val="000000" w:themeColor="text1"/>
        </w:rPr>
        <w:t xml:space="preserve"> to </w:t>
      </w:r>
      <w:r w:rsidR="00D90A17" w:rsidRPr="00D90A17">
        <w:rPr>
          <w:rFonts w:ascii="Times New Roman" w:hAnsi="Times New Roman" w:cs="Times New Roman"/>
          <w:color w:val="000000" w:themeColor="text1"/>
        </w:rPr>
        <w:t>clarify</w:t>
      </w:r>
      <w:r w:rsidR="00D90A17">
        <w:rPr>
          <w:rFonts w:ascii="Times New Roman" w:hAnsi="Times New Roman" w:cs="Times New Roman"/>
          <w:color w:val="000000" w:themeColor="text1"/>
        </w:rPr>
        <w:t xml:space="preserve"> his name and </w:t>
      </w:r>
      <w:r w:rsidR="00615FF0">
        <w:rPr>
          <w:rFonts w:ascii="Times New Roman" w:hAnsi="Times New Roman" w:cs="Times New Roman"/>
          <w:color w:val="000000" w:themeColor="text1"/>
        </w:rPr>
        <w:t>asked if he was a</w:t>
      </w:r>
      <w:r w:rsidR="00E73A8D">
        <w:rPr>
          <w:rFonts w:ascii="Times New Roman" w:hAnsi="Times New Roman" w:cs="Times New Roman"/>
          <w:color w:val="000000" w:themeColor="text1"/>
        </w:rPr>
        <w:t xml:space="preserve"> resident of Greensboro, </w:t>
      </w:r>
      <w:r w:rsidR="00615FF0">
        <w:rPr>
          <w:rFonts w:ascii="Times New Roman" w:hAnsi="Times New Roman" w:cs="Times New Roman"/>
          <w:color w:val="000000" w:themeColor="text1"/>
        </w:rPr>
        <w:t>to which Kahn responded that he was</w:t>
      </w:r>
      <w:r w:rsidR="00E73A8D">
        <w:rPr>
          <w:rFonts w:ascii="Times New Roman" w:hAnsi="Times New Roman" w:cs="Times New Roman"/>
          <w:color w:val="000000" w:themeColor="text1"/>
        </w:rPr>
        <w:t>.</w:t>
      </w:r>
      <w:r w:rsidR="00D90A17">
        <w:rPr>
          <w:rFonts w:ascii="Times New Roman" w:hAnsi="Times New Roman" w:cs="Times New Roman"/>
          <w:color w:val="000000" w:themeColor="text1"/>
        </w:rPr>
        <w:t xml:space="preserve"> </w:t>
      </w:r>
      <w:r w:rsidR="00615FF0">
        <w:rPr>
          <w:rFonts w:ascii="Times New Roman" w:hAnsi="Times New Roman" w:cs="Times New Roman"/>
          <w:color w:val="000000" w:themeColor="text1"/>
        </w:rPr>
        <w:t>Walker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 </w:t>
      </w:r>
      <w:r w:rsidR="007C04CF">
        <w:rPr>
          <w:rFonts w:ascii="Times New Roman" w:hAnsi="Times New Roman" w:cs="Times New Roman"/>
          <w:color w:val="000000" w:themeColor="text1"/>
        </w:rPr>
        <w:t>shared information about</w:t>
      </w:r>
      <w:r w:rsidR="00D90A17" w:rsidRPr="00FC4CBE">
        <w:rPr>
          <w:rFonts w:ascii="Times New Roman" w:hAnsi="Times New Roman" w:cs="Times New Roman"/>
          <w:color w:val="000000" w:themeColor="text1"/>
        </w:rPr>
        <w:t xml:space="preserve"> her tenure with </w:t>
      </w:r>
      <w:r w:rsidR="007C04CF">
        <w:rPr>
          <w:rFonts w:ascii="Times New Roman" w:hAnsi="Times New Roman" w:cs="Times New Roman"/>
          <w:color w:val="000000" w:themeColor="text1"/>
        </w:rPr>
        <w:t xml:space="preserve">the </w:t>
      </w:r>
      <w:r w:rsidR="001E3F10" w:rsidRPr="00FC4CBE">
        <w:rPr>
          <w:rFonts w:ascii="Times New Roman" w:hAnsi="Times New Roman" w:cs="Times New Roman"/>
          <w:color w:val="000000" w:themeColor="text1"/>
        </w:rPr>
        <w:t>Interfaith</w:t>
      </w:r>
      <w:r w:rsidR="007C04CF">
        <w:rPr>
          <w:rFonts w:ascii="Times New Roman" w:hAnsi="Times New Roman" w:cs="Times New Roman"/>
          <w:color w:val="000000" w:themeColor="text1"/>
        </w:rPr>
        <w:t xml:space="preserve"> Council</w:t>
      </w:r>
      <w:r w:rsidR="001E3F10" w:rsidRPr="00FC4CBE">
        <w:rPr>
          <w:rFonts w:ascii="Times New Roman" w:hAnsi="Times New Roman" w:cs="Times New Roman"/>
          <w:color w:val="000000" w:themeColor="text1"/>
        </w:rPr>
        <w:t xml:space="preserve"> </w:t>
      </w:r>
      <w:r w:rsidR="00D90A17" w:rsidRPr="00FC4CBE">
        <w:rPr>
          <w:rFonts w:ascii="Times New Roman" w:hAnsi="Times New Roman" w:cs="Times New Roman"/>
          <w:color w:val="000000" w:themeColor="text1"/>
        </w:rPr>
        <w:t>and the decrease in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 donations </w:t>
      </w:r>
      <w:r w:rsidR="00E73A8D">
        <w:rPr>
          <w:rFonts w:ascii="Times New Roman" w:hAnsi="Times New Roman" w:cs="Times New Roman"/>
          <w:color w:val="000000" w:themeColor="text1"/>
        </w:rPr>
        <w:t xml:space="preserve">that </w:t>
      </w:r>
      <w:r w:rsidR="007C04CF">
        <w:rPr>
          <w:rFonts w:ascii="Times New Roman" w:hAnsi="Times New Roman" w:cs="Times New Roman"/>
          <w:color w:val="000000" w:themeColor="text1"/>
        </w:rPr>
        <w:t>had prompted them to seek additional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 </w:t>
      </w:r>
      <w:r w:rsidR="00D90A17" w:rsidRPr="00FC4CBE">
        <w:rPr>
          <w:rFonts w:ascii="Times New Roman" w:hAnsi="Times New Roman" w:cs="Times New Roman"/>
          <w:color w:val="000000" w:themeColor="text1"/>
        </w:rPr>
        <w:t>options for funding</w:t>
      </w:r>
      <w:r w:rsidR="00E73A8D">
        <w:rPr>
          <w:rFonts w:ascii="Times New Roman" w:hAnsi="Times New Roman" w:cs="Times New Roman"/>
          <w:color w:val="000000" w:themeColor="text1"/>
        </w:rPr>
        <w:t xml:space="preserve"> with current partners</w:t>
      </w:r>
      <w:r w:rsidR="007C04CF">
        <w:rPr>
          <w:rFonts w:ascii="Times New Roman" w:hAnsi="Times New Roman" w:cs="Times New Roman"/>
          <w:color w:val="000000" w:themeColor="text1"/>
        </w:rPr>
        <w:t xml:space="preserve">, including the </w:t>
      </w:r>
      <w:r w:rsidR="001E3F10">
        <w:rPr>
          <w:rFonts w:ascii="Times New Roman" w:hAnsi="Times New Roman" w:cs="Times New Roman"/>
          <w:color w:val="000000" w:themeColor="text1"/>
        </w:rPr>
        <w:t>Community Founda</w:t>
      </w:r>
      <w:r w:rsidR="007C04CF">
        <w:rPr>
          <w:rFonts w:ascii="Times New Roman" w:hAnsi="Times New Roman" w:cs="Times New Roman"/>
          <w:color w:val="000000" w:themeColor="text1"/>
        </w:rPr>
        <w:t>tion of Greater Greensboro</w:t>
      </w:r>
      <w:r w:rsidR="001E3F10">
        <w:rPr>
          <w:rFonts w:ascii="Times New Roman" w:hAnsi="Times New Roman" w:cs="Times New Roman"/>
          <w:color w:val="000000" w:themeColor="text1"/>
        </w:rPr>
        <w:t xml:space="preserve">. </w:t>
      </w:r>
      <w:r w:rsidR="007C04CF">
        <w:rPr>
          <w:rFonts w:ascii="Times New Roman" w:hAnsi="Times New Roman" w:cs="Times New Roman"/>
          <w:color w:val="000000" w:themeColor="text1"/>
        </w:rPr>
        <w:t>Walker stated that they had</w:t>
      </w:r>
      <w:r w:rsidR="001E3F10">
        <w:rPr>
          <w:rFonts w:ascii="Times New Roman" w:hAnsi="Times New Roman" w:cs="Times New Roman"/>
          <w:color w:val="000000" w:themeColor="text1"/>
        </w:rPr>
        <w:t xml:space="preserve"> not wanted to do this, but wit</w:t>
      </w:r>
      <w:r w:rsidR="007C04CF">
        <w:rPr>
          <w:rFonts w:ascii="Times New Roman" w:hAnsi="Times New Roman" w:cs="Times New Roman"/>
          <w:color w:val="000000" w:themeColor="text1"/>
        </w:rPr>
        <w:t>h the decrease in funding they were in need. She stated they we</w:t>
      </w:r>
      <w:r w:rsidR="001E3F10">
        <w:rPr>
          <w:rFonts w:ascii="Times New Roman" w:hAnsi="Times New Roman" w:cs="Times New Roman"/>
          <w:color w:val="000000" w:themeColor="text1"/>
        </w:rPr>
        <w:t>re</w:t>
      </w:r>
      <w:r w:rsidR="007C04CF">
        <w:rPr>
          <w:rFonts w:ascii="Times New Roman" w:hAnsi="Times New Roman" w:cs="Times New Roman"/>
          <w:color w:val="000000" w:themeColor="text1"/>
        </w:rPr>
        <w:t xml:space="preserve"> </w:t>
      </w:r>
      <w:r w:rsidR="001E3F10" w:rsidRPr="00FC4CBE">
        <w:rPr>
          <w:rFonts w:ascii="Times New Roman" w:hAnsi="Times New Roman" w:cs="Times New Roman"/>
          <w:color w:val="000000" w:themeColor="text1"/>
        </w:rPr>
        <w:t>looking for ways to</w:t>
      </w:r>
      <w:r w:rsidR="001E3F10">
        <w:rPr>
          <w:rFonts w:ascii="Times New Roman" w:hAnsi="Times New Roman" w:cs="Times New Roman"/>
          <w:color w:val="000000" w:themeColor="text1"/>
        </w:rPr>
        <w:t xml:space="preserve"> </w:t>
      </w:r>
      <w:r w:rsidR="007C04CF">
        <w:rPr>
          <w:rFonts w:ascii="Times New Roman" w:hAnsi="Times New Roman" w:cs="Times New Roman"/>
          <w:color w:val="000000" w:themeColor="text1"/>
        </w:rPr>
        <w:t>develop</w:t>
      </w:r>
      <w:r w:rsidR="001E3F10" w:rsidRPr="00FC4CBE">
        <w:rPr>
          <w:rFonts w:ascii="Times New Roman" w:hAnsi="Times New Roman" w:cs="Times New Roman"/>
          <w:color w:val="000000" w:themeColor="text1"/>
        </w:rPr>
        <w:t xml:space="preserve"> </w:t>
      </w:r>
      <w:r w:rsidR="001E3F10">
        <w:rPr>
          <w:rFonts w:ascii="Times New Roman" w:hAnsi="Times New Roman" w:cs="Times New Roman"/>
          <w:color w:val="000000" w:themeColor="text1"/>
        </w:rPr>
        <w:t>deeper</w:t>
      </w:r>
      <w:r w:rsidR="001E3F10" w:rsidRPr="00FC4CBE">
        <w:rPr>
          <w:rFonts w:ascii="Times New Roman" w:hAnsi="Times New Roman" w:cs="Times New Roman"/>
          <w:color w:val="000000" w:themeColor="text1"/>
        </w:rPr>
        <w:t xml:space="preserve"> partnerships</w:t>
      </w:r>
      <w:r w:rsidR="007C04CF">
        <w:rPr>
          <w:rFonts w:ascii="Times New Roman" w:hAnsi="Times New Roman" w:cs="Times New Roman"/>
          <w:color w:val="000000" w:themeColor="text1"/>
        </w:rPr>
        <w:t xml:space="preserve"> and chose to approach the Human Relations Commission as there was no other body in Greensboro whose values aligned</w:t>
      </w:r>
      <w:r w:rsidR="00E73A8D">
        <w:rPr>
          <w:rFonts w:ascii="Times New Roman" w:hAnsi="Times New Roman" w:cs="Times New Roman"/>
          <w:color w:val="000000" w:themeColor="text1"/>
        </w:rPr>
        <w:t xml:space="preserve"> so closely.</w:t>
      </w:r>
      <w:r w:rsidR="00793836">
        <w:rPr>
          <w:rFonts w:ascii="Times New Roman" w:hAnsi="Times New Roman" w:cs="Times New Roman"/>
          <w:color w:val="000000" w:themeColor="text1"/>
        </w:rPr>
        <w:t xml:space="preserve"> </w:t>
      </w:r>
    </w:p>
    <w:p w14:paraId="1C2ACC66" w14:textId="1AE025D8" w:rsidR="00C87F8A" w:rsidRDefault="007C04CF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Walker mentioned that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 </w:t>
      </w:r>
      <w:r w:rsidR="00FC4CBE" w:rsidRPr="00FC4CBE">
        <w:rPr>
          <w:rFonts w:ascii="Times New Roman" w:hAnsi="Times New Roman" w:cs="Times New Roman"/>
          <w:color w:val="000000" w:themeColor="text1"/>
        </w:rPr>
        <w:t>L</w:t>
      </w:r>
      <w:r w:rsidR="00793836">
        <w:rPr>
          <w:rFonts w:ascii="Times New Roman" w:hAnsi="Times New Roman" w:cs="Times New Roman"/>
          <w:color w:val="000000" w:themeColor="text1"/>
        </w:rPr>
        <w:t>ebaur P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ark </w:t>
      </w:r>
      <w:r w:rsidR="00793836">
        <w:rPr>
          <w:rFonts w:ascii="Times New Roman" w:hAnsi="Times New Roman" w:cs="Times New Roman"/>
          <w:color w:val="000000" w:themeColor="text1"/>
        </w:rPr>
        <w:t xml:space="preserve">was chosen </w:t>
      </w:r>
      <w:r w:rsidR="00E73A8D">
        <w:rPr>
          <w:rFonts w:ascii="Times New Roman" w:hAnsi="Times New Roman" w:cs="Times New Roman"/>
          <w:color w:val="000000" w:themeColor="text1"/>
        </w:rPr>
        <w:t>for i</w:t>
      </w:r>
      <w:r>
        <w:rPr>
          <w:rFonts w:ascii="Times New Roman" w:hAnsi="Times New Roman" w:cs="Times New Roman"/>
          <w:color w:val="000000" w:themeColor="text1"/>
        </w:rPr>
        <w:t>ts central location with the hopes of attracting</w:t>
      </w:r>
      <w:r w:rsidR="00793836">
        <w:rPr>
          <w:rFonts w:ascii="Times New Roman" w:hAnsi="Times New Roman" w:cs="Times New Roman"/>
          <w:color w:val="000000" w:themeColor="text1"/>
        </w:rPr>
        <w:t xml:space="preserve"> a lar</w:t>
      </w:r>
      <w:r>
        <w:rPr>
          <w:rFonts w:ascii="Times New Roman" w:hAnsi="Times New Roman" w:cs="Times New Roman"/>
          <w:color w:val="000000" w:themeColor="text1"/>
        </w:rPr>
        <w:t>ger audience. She explained</w:t>
      </w:r>
      <w:r w:rsidR="00793836">
        <w:rPr>
          <w:rFonts w:ascii="Times New Roman" w:hAnsi="Times New Roman" w:cs="Times New Roman"/>
          <w:color w:val="000000" w:themeColor="text1"/>
        </w:rPr>
        <w:t xml:space="preserve"> why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793836">
        <w:rPr>
          <w:rFonts w:ascii="Times New Roman" w:hAnsi="Times New Roman" w:cs="Times New Roman"/>
          <w:color w:val="000000" w:themeColor="text1"/>
        </w:rPr>
        <w:t>Interfaith</w:t>
      </w:r>
      <w:r>
        <w:rPr>
          <w:rFonts w:ascii="Times New Roman" w:hAnsi="Times New Roman" w:cs="Times New Roman"/>
          <w:color w:val="000000" w:themeColor="text1"/>
        </w:rPr>
        <w:t xml:space="preserve"> Council</w:t>
      </w:r>
      <w:r w:rsidR="00793836">
        <w:rPr>
          <w:rFonts w:ascii="Times New Roman" w:hAnsi="Times New Roman" w:cs="Times New Roman"/>
          <w:color w:val="000000" w:themeColor="text1"/>
        </w:rPr>
        <w:t xml:space="preserve"> did not have the celeb</w:t>
      </w:r>
      <w:r w:rsidR="00E73A8D">
        <w:rPr>
          <w:rFonts w:ascii="Times New Roman" w:hAnsi="Times New Roman" w:cs="Times New Roman"/>
          <w:color w:val="000000" w:themeColor="text1"/>
        </w:rPr>
        <w:t>r</w:t>
      </w:r>
      <w:r>
        <w:rPr>
          <w:rFonts w:ascii="Times New Roman" w:hAnsi="Times New Roman" w:cs="Times New Roman"/>
          <w:color w:val="000000" w:themeColor="text1"/>
        </w:rPr>
        <w:t>ation last year at Lebaur Park. Walker shared that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 the </w:t>
      </w:r>
      <w:r w:rsidR="00793836">
        <w:rPr>
          <w:rFonts w:ascii="Times New Roman" w:hAnsi="Times New Roman" w:cs="Times New Roman"/>
          <w:color w:val="000000" w:themeColor="text1"/>
        </w:rPr>
        <w:t xml:space="preserve">celebration </w:t>
      </w:r>
      <w:r>
        <w:rPr>
          <w:rFonts w:ascii="Times New Roman" w:hAnsi="Times New Roman" w:cs="Times New Roman"/>
          <w:color w:val="000000" w:themeColor="text1"/>
        </w:rPr>
        <w:t>was scheduled for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 6:30 pm on October 5, with multicultural acts with </w:t>
      </w:r>
      <w:r w:rsidR="00CF6845">
        <w:rPr>
          <w:rFonts w:ascii="Times New Roman" w:hAnsi="Times New Roman" w:cs="Times New Roman"/>
          <w:color w:val="000000" w:themeColor="text1"/>
        </w:rPr>
        <w:t xml:space="preserve">dancers, music, </w:t>
      </w:r>
      <w:r>
        <w:rPr>
          <w:rFonts w:ascii="Times New Roman" w:hAnsi="Times New Roman" w:cs="Times New Roman"/>
          <w:color w:val="000000" w:themeColor="text1"/>
        </w:rPr>
        <w:t xml:space="preserve">drummers and children 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to represent the diversity </w:t>
      </w:r>
      <w:r w:rsidR="00CF6845">
        <w:rPr>
          <w:rFonts w:ascii="Times New Roman" w:hAnsi="Times New Roman" w:cs="Times New Roman"/>
          <w:color w:val="000000" w:themeColor="text1"/>
        </w:rPr>
        <w:t xml:space="preserve">of 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their organization. </w:t>
      </w:r>
      <w:r>
        <w:rPr>
          <w:rFonts w:ascii="Times New Roman" w:hAnsi="Times New Roman" w:cs="Times New Roman"/>
          <w:color w:val="000000" w:themeColor="text1"/>
        </w:rPr>
        <w:t>Walker shared brochures with information about</w:t>
      </w:r>
      <w:r w:rsidR="00117146" w:rsidRPr="00FC4CBE">
        <w:rPr>
          <w:rFonts w:ascii="Times New Roman" w:hAnsi="Times New Roman" w:cs="Times New Roman"/>
          <w:color w:val="000000" w:themeColor="text1"/>
        </w:rPr>
        <w:t xml:space="preserve"> their organization</w:t>
      </w:r>
      <w:r>
        <w:rPr>
          <w:rFonts w:ascii="Times New Roman" w:hAnsi="Times New Roman" w:cs="Times New Roman"/>
          <w:color w:val="000000" w:themeColor="text1"/>
        </w:rPr>
        <w:t>,</w:t>
      </w:r>
      <w:r w:rsidR="00CF6845">
        <w:rPr>
          <w:rFonts w:ascii="Times New Roman" w:hAnsi="Times New Roman" w:cs="Times New Roman"/>
          <w:color w:val="000000" w:themeColor="text1"/>
        </w:rPr>
        <w:t xml:space="preserve"> stating </w:t>
      </w:r>
      <w:r w:rsidR="00E73A8D">
        <w:rPr>
          <w:rFonts w:ascii="Times New Roman" w:hAnsi="Times New Roman" w:cs="Times New Roman"/>
          <w:color w:val="000000" w:themeColor="text1"/>
        </w:rPr>
        <w:t>their goal to recreate</w:t>
      </w:r>
      <w:r w:rsidR="00CF6845">
        <w:rPr>
          <w:rFonts w:ascii="Times New Roman" w:hAnsi="Times New Roman" w:cs="Times New Roman"/>
          <w:color w:val="000000" w:themeColor="text1"/>
        </w:rPr>
        <w:t xml:space="preserve"> both brochures </w:t>
      </w:r>
      <w:r w:rsidR="00E73A8D">
        <w:rPr>
          <w:rFonts w:ascii="Times New Roman" w:hAnsi="Times New Roman" w:cs="Times New Roman"/>
          <w:color w:val="000000" w:themeColor="text1"/>
        </w:rPr>
        <w:t>to</w:t>
      </w:r>
      <w:r w:rsidR="0039048D" w:rsidRPr="0039048D">
        <w:rPr>
          <w:rFonts w:ascii="Times New Roman" w:hAnsi="Times New Roman" w:cs="Times New Roman"/>
          <w:color w:val="000000" w:themeColor="text1"/>
        </w:rPr>
        <w:t xml:space="preserve"> help spread their message and </w:t>
      </w:r>
      <w:r>
        <w:rPr>
          <w:rFonts w:ascii="Times New Roman" w:hAnsi="Times New Roman" w:cs="Times New Roman"/>
          <w:color w:val="000000" w:themeColor="text1"/>
        </w:rPr>
        <w:t xml:space="preserve">market </w:t>
      </w:r>
      <w:r w:rsidR="0039048D" w:rsidRPr="0039048D">
        <w:rPr>
          <w:rFonts w:ascii="Times New Roman" w:hAnsi="Times New Roman" w:cs="Times New Roman"/>
          <w:color w:val="000000" w:themeColor="text1"/>
        </w:rPr>
        <w:t>various programming</w:t>
      </w:r>
      <w:r>
        <w:rPr>
          <w:rFonts w:ascii="Times New Roman" w:hAnsi="Times New Roman" w:cs="Times New Roman"/>
          <w:color w:val="000000" w:themeColor="text1"/>
        </w:rPr>
        <w:t xml:space="preserve"> efforts</w:t>
      </w:r>
      <w:r w:rsidR="0039048D" w:rsidRPr="0039048D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She outlined</w:t>
      </w:r>
      <w:r w:rsidR="00E73A8D">
        <w:rPr>
          <w:rFonts w:ascii="Times New Roman" w:hAnsi="Times New Roman" w:cs="Times New Roman"/>
          <w:color w:val="000000" w:themeColor="text1"/>
        </w:rPr>
        <w:t xml:space="preserve"> their need of</w:t>
      </w:r>
      <w:r w:rsidR="00117146" w:rsidRPr="002645BA">
        <w:rPr>
          <w:rFonts w:ascii="Times New Roman" w:hAnsi="Times New Roman" w:cs="Times New Roman"/>
          <w:color w:val="000000" w:themeColor="text1"/>
        </w:rPr>
        <w:t xml:space="preserve"> funding for brochures, </w:t>
      </w:r>
      <w:r w:rsidR="0039048D" w:rsidRPr="002645BA">
        <w:rPr>
          <w:rFonts w:ascii="Times New Roman" w:hAnsi="Times New Roman" w:cs="Times New Roman"/>
          <w:color w:val="000000" w:themeColor="text1"/>
        </w:rPr>
        <w:t xml:space="preserve">bookmarks, </w:t>
      </w:r>
      <w:r w:rsidR="00117146" w:rsidRPr="002645BA">
        <w:rPr>
          <w:rFonts w:ascii="Times New Roman" w:hAnsi="Times New Roman" w:cs="Times New Roman"/>
          <w:color w:val="000000" w:themeColor="text1"/>
        </w:rPr>
        <w:t>donation forms, and cards to represe</w:t>
      </w:r>
      <w:r w:rsidR="00E73A8D">
        <w:rPr>
          <w:rFonts w:ascii="Times New Roman" w:hAnsi="Times New Roman" w:cs="Times New Roman"/>
          <w:color w:val="000000" w:themeColor="text1"/>
        </w:rPr>
        <w:t>nt</w:t>
      </w:r>
      <w:r>
        <w:rPr>
          <w:rFonts w:ascii="Times New Roman" w:hAnsi="Times New Roman" w:cs="Times New Roman"/>
          <w:color w:val="000000" w:themeColor="text1"/>
        </w:rPr>
        <w:t xml:space="preserve"> members of the organization as well as</w:t>
      </w:r>
      <w:r w:rsidR="00E73A8D">
        <w:rPr>
          <w:rFonts w:ascii="Times New Roman" w:hAnsi="Times New Roman" w:cs="Times New Roman"/>
          <w:color w:val="000000" w:themeColor="text1"/>
        </w:rPr>
        <w:t xml:space="preserve"> </w:t>
      </w:r>
      <w:r w:rsidR="00117146" w:rsidRPr="002645BA">
        <w:rPr>
          <w:rFonts w:ascii="Times New Roman" w:hAnsi="Times New Roman" w:cs="Times New Roman"/>
          <w:color w:val="000000" w:themeColor="text1"/>
        </w:rPr>
        <w:t xml:space="preserve">funding to retain their website domain. </w:t>
      </w:r>
      <w:r>
        <w:rPr>
          <w:rFonts w:ascii="Times New Roman" w:hAnsi="Times New Roman" w:cs="Times New Roman"/>
          <w:color w:val="000000" w:themeColor="text1"/>
        </w:rPr>
        <w:t>Staff explained their responsibility to maintain the department’s and commission’s sites, and that it may be a conflict of interest to support or fund an external site</w:t>
      </w:r>
      <w:r w:rsidR="0039048D" w:rsidRPr="002645BA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Walker stated that </w:t>
      </w:r>
      <w:r w:rsidR="0039048D" w:rsidRPr="002645BA">
        <w:rPr>
          <w:rFonts w:ascii="Times New Roman" w:hAnsi="Times New Roman" w:cs="Times New Roman"/>
          <w:color w:val="000000" w:themeColor="text1"/>
        </w:rPr>
        <w:t xml:space="preserve">she spoke with Marion </w:t>
      </w:r>
      <w:r>
        <w:rPr>
          <w:rFonts w:ascii="Times New Roman" w:hAnsi="Times New Roman" w:cs="Times New Roman"/>
          <w:color w:val="000000" w:themeColor="text1"/>
        </w:rPr>
        <w:t xml:space="preserve">Davis </w:t>
      </w:r>
      <w:r w:rsidR="0039048D" w:rsidRPr="002645BA">
        <w:rPr>
          <w:rFonts w:ascii="Times New Roman" w:hAnsi="Times New Roman" w:cs="Times New Roman"/>
          <w:color w:val="000000" w:themeColor="text1"/>
        </w:rPr>
        <w:t xml:space="preserve">and was told that </w:t>
      </w:r>
      <w:r>
        <w:rPr>
          <w:rFonts w:ascii="Times New Roman" w:hAnsi="Times New Roman" w:cs="Times New Roman"/>
          <w:color w:val="000000" w:themeColor="text1"/>
        </w:rPr>
        <w:t>should the commission choose to support this effort, information was needed no later than September 14. Walker</w:t>
      </w:r>
      <w:r w:rsidR="0039048D" w:rsidRPr="002645B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thanked</w:t>
      </w:r>
      <w:r w:rsidR="0039048D" w:rsidRPr="002645BA">
        <w:rPr>
          <w:rFonts w:ascii="Times New Roman" w:hAnsi="Times New Roman" w:cs="Times New Roman"/>
          <w:color w:val="000000" w:themeColor="text1"/>
        </w:rPr>
        <w:t xml:space="preserve"> the HRC for their </w:t>
      </w:r>
      <w:r w:rsidR="00C87F8A" w:rsidRPr="002645BA">
        <w:rPr>
          <w:rFonts w:ascii="Times New Roman" w:hAnsi="Times New Roman" w:cs="Times New Roman"/>
          <w:color w:val="000000" w:themeColor="text1"/>
        </w:rPr>
        <w:t>long term support.</w:t>
      </w:r>
      <w:r w:rsidR="00C87F8A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45392472" w14:textId="4B3CEF89" w:rsidR="00E711F6" w:rsidRPr="00D75314" w:rsidRDefault="007C04CF" w:rsidP="0000034C">
      <w:pPr>
        <w:rPr>
          <w:rFonts w:ascii="Times New Roman" w:hAnsi="Times New Roman" w:cs="Times New Roman"/>
          <w:color w:val="000000" w:themeColor="text1"/>
        </w:rPr>
      </w:pP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Dr. Love Crossling thanked Walker </w:t>
      </w:r>
      <w:r w:rsidR="0011714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and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explained why Walker</w:t>
      </w:r>
      <w:r w:rsidR="00C87F8A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had</w:t>
      </w:r>
      <w:r w:rsidR="0011714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C87F8A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approached the commission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for support. The</w:t>
      </w:r>
      <w:r w:rsidR="00C87F8A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HRC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had</w:t>
      </w:r>
      <w:r w:rsidR="00C87F8A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historically donated a smaller amount in the form of printing th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e flyer for the event</w:t>
      </w:r>
      <w:r w:rsidR="00C87F8A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.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Because this funding would come from funds allocated for HRC programming, and because the ask was</w:t>
      </w:r>
      <w:r w:rsidR="002645BA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higher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than in years past, staff</w:t>
      </w:r>
      <w:r w:rsidR="002645BA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thought it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prudent for Walker to present the additional requests to the commission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. Crossling followed up with a question to Walker</w:t>
      </w:r>
      <w:r w:rsidR="002645BA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about a price point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to be drawn up</w:t>
      </w:r>
      <w:r w:rsidR="002645BA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to share the difference in donations moving forward compared to what has been funded in the past</w:t>
      </w:r>
      <w:r w:rsidR="00F93565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. 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Walker responded that they did not use</w:t>
      </w:r>
      <w:r w:rsidR="00A32578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an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y funds from last year due to the</w:t>
      </w:r>
      <w:r w:rsidR="00A32578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program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not</w:t>
      </w:r>
      <w:r w:rsidR="00A32578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having occurred. 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>Commissioner Engle sta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>te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d that since his time as a commissioner they had not discussed 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>the budget</w:t>
      </w:r>
      <w:r w:rsidR="00A32578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in relation to community partnerships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, adding that he thought </w:t>
      </w:r>
      <w:r w:rsidR="00A32578" w:rsidRPr="00723CBD">
        <w:rPr>
          <w:rFonts w:ascii="Times New Roman" w:hAnsi="Times New Roman" w:cs="Times New Roman"/>
          <w:color w:val="000000" w:themeColor="text1"/>
          <w:highlight w:val="yellow"/>
        </w:rPr>
        <w:t>it would be helpful to understand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,</w:t>
      </w:r>
      <w:r w:rsidR="00A32578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>by way of staff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,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which funds may be allocated and what funding was available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. 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>Crossling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stated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that the goa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l was for Walker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to provide context so that 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staff could come up with some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working numbers. 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She provided an explanation of </w:t>
      </w:r>
      <w:r w:rsidR="00F93565" w:rsidRPr="00723CBD">
        <w:rPr>
          <w:rFonts w:ascii="Times New Roman" w:hAnsi="Times New Roman" w:cs="Times New Roman"/>
          <w:color w:val="000000" w:themeColor="text1"/>
          <w:highlight w:val="yellow"/>
        </w:rPr>
        <w:t>how HRC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historically 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operated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on 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 </w:t>
      </w:r>
      <w:r w:rsidR="00F93565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shared 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budget of 5,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000 thousand dollars 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applied 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across </w:t>
      </w:r>
      <w:r w:rsidR="00F93565" w:rsidRPr="00723CBD">
        <w:rPr>
          <w:rFonts w:ascii="Times New Roman" w:hAnsi="Times New Roman" w:cs="Times New Roman"/>
          <w:color w:val="000000" w:themeColor="text1"/>
          <w:highlight w:val="yellow"/>
        </w:rPr>
        <w:t>commissions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. More recently</w:t>
      </w:r>
      <w:r w:rsidR="00E711F6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an increase in that budget 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now brought the funds closer to the</w:t>
      </w:r>
      <w:r w:rsidR="00F93565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8,000 thousand dollar mark.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Crossling closed</w:t>
      </w:r>
      <w:r w:rsidR="00D7531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her statement </w:t>
      </w:r>
      <w:r w:rsidR="00642E8E" w:rsidRPr="00723CBD">
        <w:rPr>
          <w:rFonts w:ascii="Times New Roman" w:hAnsi="Times New Roman" w:cs="Times New Roman"/>
          <w:color w:val="000000" w:themeColor="text1"/>
          <w:highlight w:val="yellow"/>
        </w:rPr>
        <w:t>by clarifying that due to the timing of the event, and to allow time for the commission to make a decision and logistics to take place, it was deemed best that Walker speak at the September as opposed to the October meeting.</w:t>
      </w:r>
      <w:r w:rsidR="00D75314" w:rsidRPr="00D75314">
        <w:rPr>
          <w:rFonts w:ascii="Times New Roman" w:hAnsi="Times New Roman" w:cs="Times New Roman"/>
          <w:color w:val="000000" w:themeColor="text1"/>
        </w:rPr>
        <w:t xml:space="preserve"> </w:t>
      </w:r>
    </w:p>
    <w:p w14:paraId="44952C4E" w14:textId="7BE2828D" w:rsidR="00822CE1" w:rsidRDefault="00187FFA" w:rsidP="0000034C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Questions were raised </w:t>
      </w:r>
      <w:r w:rsidR="00F93565">
        <w:rPr>
          <w:rFonts w:ascii="Times New Roman" w:hAnsi="Times New Roman" w:cs="Times New Roman"/>
          <w:color w:val="000000" w:themeColor="text1"/>
        </w:rPr>
        <w:t>about the</w:t>
      </w:r>
      <w:r w:rsidR="00D75314" w:rsidRPr="00D75314">
        <w:rPr>
          <w:rFonts w:ascii="Times New Roman" w:hAnsi="Times New Roman" w:cs="Times New Roman"/>
          <w:color w:val="000000" w:themeColor="text1"/>
        </w:rPr>
        <w:t xml:space="preserve"> </w:t>
      </w:r>
      <w:r w:rsidR="008152C3">
        <w:rPr>
          <w:rFonts w:ascii="Times New Roman" w:hAnsi="Times New Roman" w:cs="Times New Roman"/>
          <w:color w:val="000000" w:themeColor="text1"/>
        </w:rPr>
        <w:t>Martin Luther King Junior B</w:t>
      </w:r>
      <w:r w:rsidR="004743FF" w:rsidRPr="00D75314">
        <w:rPr>
          <w:rFonts w:ascii="Times New Roman" w:hAnsi="Times New Roman" w:cs="Times New Roman"/>
          <w:color w:val="000000" w:themeColor="text1"/>
        </w:rPr>
        <w:t xml:space="preserve">reakfast </w:t>
      </w:r>
      <w:r w:rsidR="008152C3">
        <w:rPr>
          <w:rFonts w:ascii="Times New Roman" w:hAnsi="Times New Roman" w:cs="Times New Roman"/>
          <w:color w:val="000000" w:themeColor="text1"/>
        </w:rPr>
        <w:t xml:space="preserve">in light of the conversation about funding for programming, </w:t>
      </w:r>
      <w:r w:rsidR="008152C3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and Crossling explained that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it wa</w:t>
      </w:r>
      <w:r w:rsidR="00F93565" w:rsidRPr="00723CBD">
        <w:rPr>
          <w:rFonts w:ascii="Times New Roman" w:hAnsi="Times New Roman" w:cs="Times New Roman"/>
          <w:color w:val="000000" w:themeColor="text1"/>
          <w:highlight w:val="yellow"/>
        </w:rPr>
        <w:t>s a separate line item and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essentially a loan from the City.</w:t>
      </w:r>
      <w:r>
        <w:rPr>
          <w:rFonts w:ascii="Times New Roman" w:hAnsi="Times New Roman" w:cs="Times New Roman"/>
          <w:color w:val="000000" w:themeColor="text1"/>
        </w:rPr>
        <w:t xml:space="preserve"> Conversation continued</w:t>
      </w:r>
      <w:r w:rsidR="00F93565">
        <w:rPr>
          <w:rFonts w:ascii="Times New Roman" w:hAnsi="Times New Roman" w:cs="Times New Roman"/>
          <w:color w:val="000000" w:themeColor="text1"/>
        </w:rPr>
        <w:t xml:space="preserve"> between Commissioner </w:t>
      </w:r>
      <w:r w:rsidR="004743FF" w:rsidRPr="00D75314">
        <w:rPr>
          <w:rFonts w:ascii="Times New Roman" w:hAnsi="Times New Roman" w:cs="Times New Roman"/>
          <w:color w:val="000000" w:themeColor="text1"/>
        </w:rPr>
        <w:t xml:space="preserve">Arbuckle </w:t>
      </w:r>
      <w:r>
        <w:rPr>
          <w:rFonts w:ascii="Times New Roman" w:hAnsi="Times New Roman" w:cs="Times New Roman"/>
          <w:color w:val="000000" w:themeColor="text1"/>
        </w:rPr>
        <w:t>and Walker</w:t>
      </w:r>
      <w:r w:rsidR="00F93565">
        <w:rPr>
          <w:rFonts w:ascii="Times New Roman" w:hAnsi="Times New Roman" w:cs="Times New Roman"/>
          <w:color w:val="000000" w:themeColor="text1"/>
        </w:rPr>
        <w:t xml:space="preserve"> </w:t>
      </w:r>
      <w:r w:rsidR="004743FF" w:rsidRPr="00D75314">
        <w:rPr>
          <w:rFonts w:ascii="Times New Roman" w:hAnsi="Times New Roman" w:cs="Times New Roman"/>
          <w:color w:val="000000" w:themeColor="text1"/>
        </w:rPr>
        <w:t>a</w:t>
      </w:r>
      <w:r w:rsidR="00D75314" w:rsidRPr="00D75314">
        <w:rPr>
          <w:rFonts w:ascii="Times New Roman" w:hAnsi="Times New Roman" w:cs="Times New Roman"/>
          <w:color w:val="000000" w:themeColor="text1"/>
        </w:rPr>
        <w:t>bout past flyers that referenced a similar event</w:t>
      </w:r>
      <w:r w:rsidR="004743FF" w:rsidRPr="000A403F">
        <w:rPr>
          <w:rFonts w:ascii="Times New Roman" w:hAnsi="Times New Roman" w:cs="Times New Roman"/>
          <w:color w:val="000000" w:themeColor="text1"/>
        </w:rPr>
        <w:t xml:space="preserve">. </w:t>
      </w:r>
      <w:r w:rsidR="00F93565">
        <w:rPr>
          <w:rFonts w:ascii="Times New Roman" w:hAnsi="Times New Roman" w:cs="Times New Roman"/>
          <w:color w:val="000000" w:themeColor="text1"/>
        </w:rPr>
        <w:t xml:space="preserve">Commissioner </w:t>
      </w:r>
      <w:r>
        <w:rPr>
          <w:rFonts w:ascii="Times New Roman" w:hAnsi="Times New Roman" w:cs="Times New Roman"/>
          <w:color w:val="000000" w:themeColor="text1"/>
        </w:rPr>
        <w:t>Craft asked</w:t>
      </w:r>
      <w:r w:rsidR="004743FF" w:rsidRPr="000A403F">
        <w:rPr>
          <w:rFonts w:ascii="Times New Roman" w:hAnsi="Times New Roman" w:cs="Times New Roman"/>
          <w:color w:val="000000" w:themeColor="text1"/>
        </w:rPr>
        <w:t xml:space="preserve"> if ther</w:t>
      </w:r>
      <w:r>
        <w:rPr>
          <w:rFonts w:ascii="Times New Roman" w:hAnsi="Times New Roman" w:cs="Times New Roman"/>
          <w:color w:val="000000" w:themeColor="text1"/>
        </w:rPr>
        <w:t>e wa</w:t>
      </w:r>
      <w:r w:rsidR="00F37ACD" w:rsidRPr="000A403F">
        <w:rPr>
          <w:rFonts w:ascii="Times New Roman" w:hAnsi="Times New Roman" w:cs="Times New Roman"/>
          <w:color w:val="000000" w:themeColor="text1"/>
        </w:rPr>
        <w:t>s an expectation for tonight</w:t>
      </w:r>
      <w:r>
        <w:rPr>
          <w:rFonts w:ascii="Times New Roman" w:hAnsi="Times New Roman" w:cs="Times New Roman"/>
          <w:color w:val="000000" w:themeColor="text1"/>
        </w:rPr>
        <w:t xml:space="preserve"> in relation to this request</w:t>
      </w:r>
      <w:r w:rsidR="00F37ACD" w:rsidRPr="000A403F">
        <w:rPr>
          <w:rFonts w:ascii="Times New Roman" w:hAnsi="Times New Roman" w:cs="Times New Roman"/>
          <w:color w:val="000000" w:themeColor="text1"/>
        </w:rPr>
        <w:t xml:space="preserve">. 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Crossling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explained</w:t>
      </w:r>
      <w:r w:rsidR="000A403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the expectation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wa</w:t>
      </w:r>
      <w:r w:rsidR="00F93565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s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for the </w:t>
      </w:r>
      <w:r w:rsidR="00F93565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Interfaith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Council 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to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request assistance and</w:t>
      </w:r>
      <w:r w:rsidR="000A403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to get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the commission’s feedback about sponsorship so that they could then</w:t>
      </w:r>
      <w:r w:rsidR="009478DD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determine logistics. 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Craft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suggested that the Interfaith Council should elicit support from </w:t>
      </w:r>
      <w:r w:rsidR="000A403F" w:rsidRPr="00723CBD">
        <w:rPr>
          <w:rFonts w:ascii="Times New Roman" w:hAnsi="Times New Roman" w:cs="Times New Roman"/>
          <w:color w:val="000000" w:themeColor="text1"/>
          <w:highlight w:val="yellow"/>
        </w:rPr>
        <w:t>local churches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, as he was not</w:t>
      </w:r>
      <w:r w:rsidR="004743F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sure if the city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could</w:t>
      </w:r>
      <w:r w:rsidR="001003A8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do much for </w:t>
      </w:r>
      <w:r w:rsidR="001A79F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 private nonprofit. </w:t>
      </w:r>
      <w:r w:rsidR="001003A8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Crossling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stated that staff would determine historical costs associated with this event, including printing costs. All agreed that this information should be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sent out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electronically after the meeting. Logistics, including day and time of the event, were 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also </w:t>
      </w:r>
      <w:r w:rsidR="001003A8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reiterated.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Craft and Walker held </w:t>
      </w:r>
      <w:r w:rsidR="001A79FE" w:rsidRPr="00723CBD">
        <w:rPr>
          <w:rFonts w:ascii="Times New Roman" w:hAnsi="Times New Roman" w:cs="Times New Roman"/>
          <w:color w:val="000000" w:themeColor="text1"/>
          <w:highlight w:val="yellow"/>
        </w:rPr>
        <w:t>a brief discussion</w:t>
      </w:r>
      <w:r w:rsidR="001003A8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about the past event name and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performances</w:t>
      </w:r>
      <w:r w:rsidR="001B7DD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. 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>Crossling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articulated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again 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that 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that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staff would 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>circulate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information 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>electronic</w:t>
      </w:r>
      <w:r w:rsidR="001A79FE" w:rsidRPr="00723CBD">
        <w:rPr>
          <w:rFonts w:ascii="Times New Roman" w:hAnsi="Times New Roman" w:cs="Times New Roman"/>
          <w:color w:val="000000" w:themeColor="text1"/>
          <w:highlight w:val="yellow"/>
        </w:rPr>
        <w:t>ally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, and 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>reminded the Commission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that the part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>nership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between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the 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Interfaith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Council 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and HRC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>preceded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her tenure with the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>HRD. A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partnership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>already existed</w:t>
      </w:r>
      <w:r w:rsidR="00562960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with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the </w:t>
      </w:r>
      <w:r w:rsidR="00562960" w:rsidRPr="00723CBD">
        <w:rPr>
          <w:rFonts w:ascii="Times New Roman" w:hAnsi="Times New Roman" w:cs="Times New Roman"/>
          <w:color w:val="000000" w:themeColor="text1"/>
          <w:highlight w:val="yellow"/>
        </w:rPr>
        <w:t>Interf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>aith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Council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and the question at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>hand wa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>s</w:t>
      </w:r>
      <w:r w:rsidR="00562960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whether to sustain or inc</w:t>
      </w:r>
      <w:r w:rsidR="006F3927" w:rsidRPr="00723CBD">
        <w:rPr>
          <w:rFonts w:ascii="Times New Roman" w:hAnsi="Times New Roman" w:cs="Times New Roman"/>
          <w:color w:val="000000" w:themeColor="text1"/>
          <w:highlight w:val="yellow"/>
        </w:rPr>
        <w:t>rease the donation.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  <w:u w:val="single"/>
        </w:rPr>
        <w:t xml:space="preserve"> 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Discussion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>was held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concerning the status of the nonprofit and a request for the m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ost recent copy of </w:t>
      </w:r>
      <w:r w:rsidR="00562960" w:rsidRPr="00723CBD">
        <w:rPr>
          <w:rFonts w:ascii="Times New Roman" w:hAnsi="Times New Roman" w:cs="Times New Roman"/>
          <w:color w:val="000000" w:themeColor="text1"/>
          <w:highlight w:val="yellow"/>
        </w:rPr>
        <w:t>past year funding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via 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IRS </w:t>
      </w:r>
      <w:r w:rsidR="00562960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form 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>99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>0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. </w:t>
      </w:r>
      <w:r w:rsidR="0018060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Commissioner 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>Engle stated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that </w:t>
      </w:r>
      <w:r w:rsidR="00562960" w:rsidRPr="00723CBD">
        <w:rPr>
          <w:rFonts w:ascii="Times New Roman" w:hAnsi="Times New Roman" w:cs="Times New Roman"/>
          <w:color w:val="000000" w:themeColor="text1"/>
          <w:highlight w:val="yellow"/>
        </w:rPr>
        <w:t>there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may have to be a </w:t>
      </w:r>
      <w:r w:rsidR="006B498E" w:rsidRPr="00723CBD">
        <w:rPr>
          <w:rFonts w:ascii="Times New Roman" w:hAnsi="Times New Roman" w:cs="Times New Roman"/>
          <w:color w:val="000000" w:themeColor="text1"/>
          <w:highlight w:val="yellow"/>
        </w:rPr>
        <w:lastRenderedPageBreak/>
        <w:t>special meeting to vote on</w:t>
      </w:r>
      <w:r w:rsidR="00DA470E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this request, Crossling stated that a special meeting could be called at the pleasure of the commission.</w:t>
      </w:r>
      <w:r w:rsidR="00DA470E">
        <w:rPr>
          <w:rFonts w:ascii="Times New Roman" w:hAnsi="Times New Roman" w:cs="Times New Roman"/>
          <w:color w:val="000000" w:themeColor="text1"/>
        </w:rPr>
        <w:t xml:space="preserve"> Additional discussion was held around the historical support and whether the amount should be increased moving forward.</w:t>
      </w:r>
      <w:r w:rsidR="00AB4390">
        <w:rPr>
          <w:rFonts w:ascii="Times New Roman" w:hAnsi="Times New Roman" w:cs="Times New Roman"/>
          <w:color w:val="000000" w:themeColor="text1"/>
        </w:rPr>
        <w:t xml:space="preserve"> </w:t>
      </w:r>
      <w:r w:rsidR="00DA470E">
        <w:rPr>
          <w:rFonts w:ascii="Times New Roman" w:hAnsi="Times New Roman" w:cs="Times New Roman"/>
          <w:color w:val="000000" w:themeColor="text1"/>
        </w:rPr>
        <w:t>Chair Hawkins asked</w:t>
      </w:r>
      <w:r w:rsidR="00562960" w:rsidRPr="00180604">
        <w:rPr>
          <w:rFonts w:ascii="Times New Roman" w:hAnsi="Times New Roman" w:cs="Times New Roman"/>
          <w:color w:val="000000" w:themeColor="text1"/>
        </w:rPr>
        <w:t xml:space="preserve"> when </w:t>
      </w:r>
      <w:r w:rsidR="00DA470E">
        <w:rPr>
          <w:rFonts w:ascii="Times New Roman" w:hAnsi="Times New Roman" w:cs="Times New Roman"/>
          <w:color w:val="000000" w:themeColor="text1"/>
        </w:rPr>
        <w:t>Walker would need a response from the commission, and was told that the third week of September was the deadline.</w:t>
      </w:r>
    </w:p>
    <w:p w14:paraId="0676172E" w14:textId="06353037" w:rsidR="002769FF" w:rsidRPr="00DA470E" w:rsidRDefault="00DA470E" w:rsidP="0000034C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 w:themeColor="text1"/>
        </w:rPr>
        <w:t>Additional questions were asking about the partnership</w:t>
      </w:r>
      <w:r w:rsidR="00AB4390" w:rsidRPr="00AB4390">
        <w:rPr>
          <w:rFonts w:ascii="Times New Roman" w:hAnsi="Times New Roman" w:cs="Times New Roman"/>
          <w:color w:val="000000" w:themeColor="text1"/>
        </w:rPr>
        <w:t>, funding costs, and the legality of certain aspects</w:t>
      </w:r>
      <w:r w:rsidR="00AB4390">
        <w:rPr>
          <w:rFonts w:ascii="Times New Roman" w:hAnsi="Times New Roman" w:cs="Times New Roman"/>
          <w:color w:val="000000" w:themeColor="text1"/>
        </w:rPr>
        <w:t xml:space="preserve"> for approval</w:t>
      </w:r>
      <w:r w:rsidR="00AB4390" w:rsidRPr="00AB439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Chair Hawkins stated</w:t>
      </w:r>
      <w:r w:rsidR="00AB4390">
        <w:rPr>
          <w:rFonts w:ascii="Times New Roman" w:hAnsi="Times New Roman" w:cs="Times New Roman"/>
          <w:color w:val="000000" w:themeColor="text1"/>
        </w:rPr>
        <w:t xml:space="preserve"> that they should schedule a meeting to determine things.</w:t>
      </w:r>
      <w:r>
        <w:rPr>
          <w:rFonts w:ascii="Times New Roman" w:hAnsi="Times New Roman" w:cs="Times New Roman"/>
          <w:color w:val="000000" w:themeColor="text1"/>
        </w:rPr>
        <w:t xml:space="preserve"> It was explained that a motion could</w:t>
      </w:r>
      <w:r w:rsidR="002769FF">
        <w:rPr>
          <w:rFonts w:ascii="Times New Roman" w:hAnsi="Times New Roman" w:cs="Times New Roman"/>
          <w:color w:val="000000" w:themeColor="text1"/>
        </w:rPr>
        <w:t xml:space="preserve"> be put forth if </w:t>
      </w:r>
      <w:r>
        <w:rPr>
          <w:rFonts w:ascii="Times New Roman" w:hAnsi="Times New Roman" w:cs="Times New Roman"/>
          <w:color w:val="000000" w:themeColor="text1"/>
        </w:rPr>
        <w:t>they felt a special meeting was not warranted</w:t>
      </w:r>
      <w:r w:rsidR="002769FF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A motion wa</w:t>
      </w:r>
      <w:r w:rsidR="00562960" w:rsidRPr="00AB4390">
        <w:rPr>
          <w:rFonts w:ascii="Times New Roman" w:hAnsi="Times New Roman" w:cs="Times New Roman"/>
          <w:color w:val="000000" w:themeColor="text1"/>
        </w:rPr>
        <w:t>s put forth t</w:t>
      </w:r>
      <w:r>
        <w:rPr>
          <w:rFonts w:ascii="Times New Roman" w:hAnsi="Times New Roman" w:cs="Times New Roman"/>
          <w:color w:val="000000" w:themeColor="text1"/>
        </w:rPr>
        <w:t xml:space="preserve">o determine an amount to donate, but after additional discussion, no vote was </w:t>
      </w:r>
      <w:r w:rsidR="00356EF5">
        <w:rPr>
          <w:rFonts w:ascii="Times New Roman" w:hAnsi="Times New Roman" w:cs="Times New Roman"/>
          <w:color w:val="000000" w:themeColor="text1"/>
        </w:rPr>
        <w:t>taken</w:t>
      </w:r>
      <w:r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A new</w:t>
      </w:r>
      <w:r w:rsidR="00F70247" w:rsidRPr="00DA47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motion was</w:t>
      </w:r>
      <w:r w:rsidR="00F70247" w:rsidRPr="00F70247">
        <w:rPr>
          <w:rFonts w:ascii="Times New Roman" w:hAnsi="Times New Roman" w:cs="Times New Roman"/>
          <w:color w:val="000000" w:themeColor="text1"/>
        </w:rPr>
        <w:t xml:space="preserve"> put forth </w:t>
      </w:r>
      <w:r>
        <w:rPr>
          <w:rFonts w:ascii="Times New Roman" w:hAnsi="Times New Roman" w:cs="Times New Roman"/>
          <w:color w:val="000000" w:themeColor="text1"/>
        </w:rPr>
        <w:t>to approve a donation of $500 towards the Interfaith Council’s event.</w:t>
      </w:r>
    </w:p>
    <w:p w14:paraId="36C5AD8D" w14:textId="10E9BF57" w:rsidR="00F70247" w:rsidRPr="000113E1" w:rsidRDefault="00F70247" w:rsidP="00F70247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  <w:u w:val="single"/>
        </w:rPr>
        <w:t xml:space="preserve">Motion to </w:t>
      </w:r>
      <w:r>
        <w:rPr>
          <w:rFonts w:ascii="Times New Roman" w:hAnsi="Times New Roman" w:cs="Times New Roman"/>
          <w:color w:val="000000" w:themeColor="text1"/>
          <w:u w:val="single"/>
        </w:rPr>
        <w:t>Approve Donation</w:t>
      </w:r>
      <w:r w:rsidR="00DA470E">
        <w:rPr>
          <w:rFonts w:ascii="Times New Roman" w:hAnsi="Times New Roman" w:cs="Times New Roman"/>
          <w:color w:val="000000" w:themeColor="text1"/>
          <w:u w:val="single"/>
        </w:rPr>
        <w:t xml:space="preserve"> of $500 to Interfaith Council Day of Thanks Event</w:t>
      </w:r>
    </w:p>
    <w:p w14:paraId="589FD569" w14:textId="51206930" w:rsidR="00F70247" w:rsidRPr="000113E1" w:rsidRDefault="00356EF5" w:rsidP="00F70247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Motion 1</w:t>
      </w:r>
      <w:r w:rsidR="00F70247" w:rsidRPr="000113E1">
        <w:rPr>
          <w:rFonts w:ascii="Times New Roman" w:hAnsi="Times New Roman" w:cs="Times New Roman"/>
          <w:color w:val="000000" w:themeColor="text1"/>
        </w:rPr>
        <w:t xml:space="preserve">: </w:t>
      </w:r>
      <w:r w:rsidR="00F70247" w:rsidRPr="002769FF">
        <w:rPr>
          <w:rFonts w:ascii="Times New Roman" w:hAnsi="Times New Roman" w:cs="Times New Roman"/>
          <w:color w:val="000000" w:themeColor="text1"/>
        </w:rPr>
        <w:t>Commissioner Phillips</w:t>
      </w:r>
    </w:p>
    <w:p w14:paraId="06CAF929" w14:textId="0133A423" w:rsidR="00F70247" w:rsidRPr="00DA470E" w:rsidRDefault="00F70247" w:rsidP="00F70247">
      <w:pPr>
        <w:jc w:val="center"/>
        <w:rPr>
          <w:rFonts w:ascii="Times New Roman" w:hAnsi="Times New Roman" w:cs="Times New Roman"/>
          <w:color w:val="C00000"/>
        </w:rPr>
      </w:pPr>
      <w:r w:rsidRPr="000113E1">
        <w:rPr>
          <w:rFonts w:ascii="Times New Roman" w:hAnsi="Times New Roman" w:cs="Times New Roman"/>
          <w:color w:val="000000" w:themeColor="text1"/>
        </w:rPr>
        <w:t>Motion 2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Pr="00DA470E">
        <w:rPr>
          <w:rFonts w:ascii="Times New Roman" w:hAnsi="Times New Roman" w:cs="Times New Roman"/>
          <w:color w:val="C00000"/>
        </w:rPr>
        <w:t xml:space="preserve">Commissioner </w:t>
      </w:r>
    </w:p>
    <w:p w14:paraId="09C50B8C" w14:textId="77777777" w:rsidR="00F70247" w:rsidRPr="001246CF" w:rsidRDefault="00F70247" w:rsidP="00F70247">
      <w:pPr>
        <w:jc w:val="center"/>
        <w:rPr>
          <w:rFonts w:ascii="Times New Roman" w:hAnsi="Times New Roman" w:cs="Times New Roman"/>
        </w:rPr>
      </w:pPr>
      <w:r w:rsidRPr="001246CF">
        <w:rPr>
          <w:rFonts w:ascii="Times New Roman" w:hAnsi="Times New Roman" w:cs="Times New Roman"/>
        </w:rPr>
        <w:t>Unanimous approval</w:t>
      </w:r>
    </w:p>
    <w:p w14:paraId="72411534" w14:textId="07DC97B5" w:rsidR="00822CE1" w:rsidRPr="002769FF" w:rsidRDefault="00DA470E" w:rsidP="000003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Walker exited the meeting.</w:t>
      </w:r>
    </w:p>
    <w:p w14:paraId="0C3FBED7" w14:textId="639AB617" w:rsidR="00822CE1" w:rsidRPr="002769FF" w:rsidRDefault="00356EF5" w:rsidP="0000034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Chair Hawkins asked if there we</w:t>
      </w:r>
      <w:r w:rsidR="00822CE1" w:rsidRPr="002769FF">
        <w:rPr>
          <w:rFonts w:ascii="Times New Roman" w:hAnsi="Times New Roman" w:cs="Times New Roman"/>
          <w:color w:val="000000" w:themeColor="text1"/>
        </w:rPr>
        <w:t>re any other remarks. Craft s</w:t>
      </w:r>
      <w:r>
        <w:rPr>
          <w:rFonts w:ascii="Times New Roman" w:hAnsi="Times New Roman" w:cs="Times New Roman"/>
          <w:color w:val="000000" w:themeColor="text1"/>
        </w:rPr>
        <w:t>tated</w:t>
      </w:r>
      <w:r w:rsidR="00822CE1" w:rsidRPr="002769FF">
        <w:rPr>
          <w:rFonts w:ascii="Times New Roman" w:hAnsi="Times New Roman" w:cs="Times New Roman"/>
          <w:color w:val="000000" w:themeColor="text1"/>
        </w:rPr>
        <w:t xml:space="preserve"> that this was a request and that </w:t>
      </w:r>
      <w:r>
        <w:rPr>
          <w:rFonts w:ascii="Times New Roman" w:hAnsi="Times New Roman" w:cs="Times New Roman"/>
          <w:color w:val="000000" w:themeColor="text1"/>
        </w:rPr>
        <w:t>Walker should have been instructed to present it as such</w:t>
      </w:r>
      <w:r w:rsidR="00822CE1" w:rsidRPr="002769FF">
        <w:rPr>
          <w:rFonts w:ascii="Times New Roman" w:hAnsi="Times New Roman" w:cs="Times New Roman"/>
          <w:color w:val="000000" w:themeColor="text1"/>
        </w:rPr>
        <w:t xml:space="preserve">. 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Crossling </w:t>
      </w:r>
      <w:r w:rsidR="002769FF" w:rsidRPr="00356EF5">
        <w:rPr>
          <w:rFonts w:ascii="Times New Roman" w:hAnsi="Times New Roman" w:cs="Times New Roman"/>
          <w:color w:val="000000" w:themeColor="text1"/>
          <w:highlight w:val="yellow"/>
        </w:rPr>
        <w:t>informs the commission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that they were just given the information on Tuesday and thus </w:t>
      </w:r>
      <w:r w:rsidR="00562960" w:rsidRPr="00356EF5">
        <w:rPr>
          <w:rFonts w:ascii="Times New Roman" w:hAnsi="Times New Roman" w:cs="Times New Roman"/>
          <w:color w:val="000000" w:themeColor="text1"/>
          <w:highlight w:val="yellow"/>
        </w:rPr>
        <w:t>staff was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unaware. Craft </w:t>
      </w:r>
      <w:r w:rsidRPr="00356EF5">
        <w:rPr>
          <w:rFonts w:ascii="Times New Roman" w:hAnsi="Times New Roman" w:cs="Times New Roman"/>
          <w:color w:val="000000" w:themeColor="text1"/>
          <w:highlight w:val="yellow"/>
        </w:rPr>
        <w:t>reiterated</w:t>
      </w:r>
      <w:r w:rsidR="002769FF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that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it </w:t>
      </w:r>
      <w:r w:rsidRPr="00356EF5">
        <w:rPr>
          <w:rFonts w:ascii="Times New Roman" w:hAnsi="Times New Roman" w:cs="Times New Roman"/>
          <w:color w:val="000000" w:themeColor="text1"/>
          <w:highlight w:val="yellow"/>
        </w:rPr>
        <w:t>the commission should have been information prior to the presentation and request about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past donation</w:t>
      </w:r>
      <w:r w:rsidRPr="00356EF5">
        <w:rPr>
          <w:rFonts w:ascii="Times New Roman" w:hAnsi="Times New Roman" w:cs="Times New Roman"/>
          <w:color w:val="000000" w:themeColor="text1"/>
          <w:highlight w:val="yellow"/>
        </w:rPr>
        <w:t>s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to the organization. </w:t>
      </w:r>
      <w:r w:rsidRPr="00356EF5">
        <w:rPr>
          <w:rFonts w:ascii="Times New Roman" w:hAnsi="Times New Roman" w:cs="Times New Roman"/>
          <w:color w:val="000000" w:themeColor="text1"/>
          <w:highlight w:val="yellow"/>
        </w:rPr>
        <w:t>Hawkins agreed with</w:t>
      </w:r>
      <w:r w:rsidR="002769FF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Craft and </w:t>
      </w:r>
      <w:r w:rsidRPr="00356EF5">
        <w:rPr>
          <w:rFonts w:ascii="Times New Roman" w:hAnsi="Times New Roman" w:cs="Times New Roman"/>
          <w:color w:val="000000" w:themeColor="text1"/>
          <w:highlight w:val="yellow"/>
        </w:rPr>
        <w:t>stated that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going forward there should be some sol</w:t>
      </w:r>
      <w:r w:rsidRPr="00356EF5">
        <w:rPr>
          <w:rFonts w:ascii="Times New Roman" w:hAnsi="Times New Roman" w:cs="Times New Roman"/>
          <w:color w:val="000000" w:themeColor="text1"/>
          <w:highlight w:val="yellow"/>
        </w:rPr>
        <w:t>id information when the event was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four weeks out. </w:t>
      </w:r>
      <w:r w:rsidR="00562960" w:rsidRPr="00356EF5">
        <w:rPr>
          <w:rFonts w:ascii="Times New Roman" w:hAnsi="Times New Roman" w:cs="Times New Roman"/>
          <w:color w:val="000000" w:themeColor="text1"/>
          <w:highlight w:val="yellow"/>
        </w:rPr>
        <w:t>Crossling</w:t>
      </w:r>
      <w:r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stated that staff would happily</w:t>
      </w:r>
      <w:r w:rsidR="00822CE1" w:rsidRPr="00356EF5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356EF5">
        <w:rPr>
          <w:rFonts w:ascii="Times New Roman" w:hAnsi="Times New Roman" w:cs="Times New Roman"/>
          <w:color w:val="000000" w:themeColor="text1"/>
          <w:highlight w:val="yellow"/>
        </w:rPr>
        <w:t>relay all relevant information to commissioners but that they would also advise residents to bring requests before commissioners well in advance of 30 days prior to the event.</w:t>
      </w:r>
      <w:r w:rsidR="00562960" w:rsidRPr="002769FF">
        <w:rPr>
          <w:rFonts w:ascii="Times New Roman" w:hAnsi="Times New Roman" w:cs="Times New Roman"/>
          <w:color w:val="000000" w:themeColor="text1"/>
        </w:rPr>
        <w:t xml:space="preserve"> </w:t>
      </w:r>
    </w:p>
    <w:p w14:paraId="6AABE932" w14:textId="0754AA7F" w:rsidR="00822CE1" w:rsidRPr="00860E9F" w:rsidRDefault="002769FF" w:rsidP="0000034C">
      <w:pPr>
        <w:rPr>
          <w:rFonts w:ascii="Times New Roman" w:hAnsi="Times New Roman" w:cs="Times New Roman"/>
          <w:color w:val="000000" w:themeColor="text1"/>
        </w:rPr>
      </w:pPr>
      <w:r w:rsidRPr="00860E9F">
        <w:rPr>
          <w:rFonts w:ascii="Times New Roman" w:hAnsi="Times New Roman" w:cs="Times New Roman"/>
          <w:color w:val="000000" w:themeColor="text1"/>
        </w:rPr>
        <w:t>Cha</w:t>
      </w:r>
      <w:r w:rsidR="00822CE1" w:rsidRPr="00860E9F">
        <w:rPr>
          <w:rFonts w:ascii="Times New Roman" w:hAnsi="Times New Roman" w:cs="Times New Roman"/>
          <w:color w:val="000000" w:themeColor="text1"/>
        </w:rPr>
        <w:t>i</w:t>
      </w:r>
      <w:r w:rsidR="00356EF5">
        <w:rPr>
          <w:rFonts w:ascii="Times New Roman" w:hAnsi="Times New Roman" w:cs="Times New Roman"/>
          <w:color w:val="000000" w:themeColor="text1"/>
        </w:rPr>
        <w:t>r Hawkins asked another</w:t>
      </w:r>
      <w:r w:rsidR="00822CE1" w:rsidRPr="00860E9F">
        <w:rPr>
          <w:rFonts w:ascii="Times New Roman" w:hAnsi="Times New Roman" w:cs="Times New Roman"/>
          <w:color w:val="000000" w:themeColor="text1"/>
        </w:rPr>
        <w:t xml:space="preserve"> visitor to introduce herself. Hailey </w:t>
      </w:r>
      <w:r w:rsidR="00356EF5">
        <w:rPr>
          <w:rFonts w:ascii="Times New Roman" w:hAnsi="Times New Roman" w:cs="Times New Roman"/>
          <w:color w:val="000000" w:themeColor="text1"/>
        </w:rPr>
        <w:t>stated that she was</w:t>
      </w:r>
      <w:r w:rsidR="00860E9F" w:rsidRPr="00860E9F">
        <w:rPr>
          <w:rFonts w:ascii="Times New Roman" w:hAnsi="Times New Roman" w:cs="Times New Roman"/>
          <w:color w:val="000000" w:themeColor="text1"/>
        </w:rPr>
        <w:t xml:space="preserve"> a nursing student </w:t>
      </w:r>
      <w:r w:rsidR="00356EF5">
        <w:rPr>
          <w:rFonts w:ascii="Times New Roman" w:hAnsi="Times New Roman" w:cs="Times New Roman"/>
          <w:color w:val="000000" w:themeColor="text1"/>
        </w:rPr>
        <w:t xml:space="preserve">and </w:t>
      </w:r>
      <w:r w:rsidR="00860E9F" w:rsidRPr="00860E9F">
        <w:rPr>
          <w:rFonts w:ascii="Times New Roman" w:hAnsi="Times New Roman" w:cs="Times New Roman"/>
          <w:color w:val="000000" w:themeColor="text1"/>
        </w:rPr>
        <w:t xml:space="preserve">present as </w:t>
      </w:r>
      <w:r w:rsidR="00AF5182" w:rsidRPr="00860E9F">
        <w:rPr>
          <w:rFonts w:ascii="Times New Roman" w:hAnsi="Times New Roman" w:cs="Times New Roman"/>
          <w:color w:val="000000" w:themeColor="text1"/>
        </w:rPr>
        <w:t>a class requirement.</w:t>
      </w:r>
      <w:r w:rsidR="00356EF5">
        <w:rPr>
          <w:rFonts w:ascii="Times New Roman" w:hAnsi="Times New Roman" w:cs="Times New Roman"/>
          <w:color w:val="000000" w:themeColor="text1"/>
        </w:rPr>
        <w:t xml:space="preserve"> Commissioners </w:t>
      </w:r>
      <w:r w:rsidR="00860E9F" w:rsidRPr="00860E9F">
        <w:rPr>
          <w:rFonts w:ascii="Times New Roman" w:hAnsi="Times New Roman" w:cs="Times New Roman"/>
          <w:color w:val="000000" w:themeColor="text1"/>
        </w:rPr>
        <w:t xml:space="preserve">asked various questions about </w:t>
      </w:r>
      <w:r w:rsidR="00356EF5">
        <w:rPr>
          <w:rFonts w:ascii="Times New Roman" w:hAnsi="Times New Roman" w:cs="Times New Roman"/>
          <w:color w:val="000000" w:themeColor="text1"/>
        </w:rPr>
        <w:t>how she became aware of and was directed to the HRC</w:t>
      </w:r>
      <w:r w:rsidR="00860E9F" w:rsidRPr="00860E9F">
        <w:rPr>
          <w:rFonts w:ascii="Times New Roman" w:hAnsi="Times New Roman" w:cs="Times New Roman"/>
          <w:color w:val="000000" w:themeColor="text1"/>
        </w:rPr>
        <w:t>.</w:t>
      </w:r>
      <w:r w:rsidR="00356EF5">
        <w:rPr>
          <w:rFonts w:ascii="Times New Roman" w:hAnsi="Times New Roman" w:cs="Times New Roman"/>
          <w:color w:val="000000" w:themeColor="text1"/>
        </w:rPr>
        <w:t xml:space="preserve"> Chair Hawkins thanked her for coming and stated</w:t>
      </w:r>
      <w:r w:rsidR="00AF5182" w:rsidRPr="00860E9F">
        <w:rPr>
          <w:rFonts w:ascii="Times New Roman" w:hAnsi="Times New Roman" w:cs="Times New Roman"/>
          <w:color w:val="000000" w:themeColor="text1"/>
        </w:rPr>
        <w:t xml:space="preserve"> </w:t>
      </w:r>
      <w:r w:rsidR="00356EF5">
        <w:rPr>
          <w:rFonts w:ascii="Times New Roman" w:hAnsi="Times New Roman" w:cs="Times New Roman"/>
          <w:color w:val="000000" w:themeColor="text1"/>
        </w:rPr>
        <w:t>his hope that she got</w:t>
      </w:r>
      <w:r w:rsidR="00AF5182" w:rsidRPr="00860E9F">
        <w:rPr>
          <w:rFonts w:ascii="Times New Roman" w:hAnsi="Times New Roman" w:cs="Times New Roman"/>
          <w:color w:val="000000" w:themeColor="text1"/>
        </w:rPr>
        <w:t xml:space="preserve"> a sense of what they do today.</w:t>
      </w:r>
    </w:p>
    <w:p w14:paraId="2A35EC7D" w14:textId="5A458330" w:rsidR="00B60F00" w:rsidRDefault="000F54E8" w:rsidP="00860E9F">
      <w:pPr>
        <w:pStyle w:val="NoSpacing"/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</w:rPr>
        <w:t>V.</w:t>
      </w:r>
      <w:r w:rsidRPr="000113E1">
        <w:rPr>
          <w:rFonts w:ascii="Times New Roman" w:hAnsi="Times New Roman" w:cs="Times New Roman"/>
          <w:color w:val="000000" w:themeColor="text1"/>
        </w:rPr>
        <w:tab/>
      </w:r>
      <w:r w:rsidR="00B60F00" w:rsidRPr="000113E1">
        <w:rPr>
          <w:rFonts w:ascii="Times New Roman" w:hAnsi="Times New Roman" w:cs="Times New Roman"/>
          <w:color w:val="000000" w:themeColor="text1"/>
          <w:u w:val="single"/>
        </w:rPr>
        <w:t>Chair Report</w:t>
      </w:r>
    </w:p>
    <w:p w14:paraId="77E7F3FD" w14:textId="253938C8" w:rsidR="00E36192" w:rsidRDefault="00AF5182" w:rsidP="00B60F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A54DA26" w14:textId="19A55D32" w:rsidR="00AF5182" w:rsidRPr="00FA407E" w:rsidRDefault="00AF5182" w:rsidP="00B60F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Chair </w:t>
      </w:r>
      <w:r w:rsidR="00356EF5">
        <w:rPr>
          <w:rFonts w:ascii="Times New Roman" w:hAnsi="Times New Roman" w:cs="Times New Roman"/>
          <w:color w:val="000000" w:themeColor="text1"/>
        </w:rPr>
        <w:t>Hawkins had</w:t>
      </w:r>
      <w:r w:rsidR="00206921">
        <w:rPr>
          <w:rFonts w:ascii="Times New Roman" w:hAnsi="Times New Roman" w:cs="Times New Roman"/>
          <w:color w:val="000000" w:themeColor="text1"/>
        </w:rPr>
        <w:t xml:space="preserve"> been</w:t>
      </w:r>
      <w:r w:rsidR="00F7024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reaching out to local partners </w:t>
      </w:r>
      <w:r w:rsidR="00F70247">
        <w:rPr>
          <w:rFonts w:ascii="Times New Roman" w:hAnsi="Times New Roman" w:cs="Times New Roman"/>
          <w:color w:val="000000" w:themeColor="text1"/>
        </w:rPr>
        <w:t xml:space="preserve">and </w:t>
      </w:r>
      <w:r w:rsidR="00206921">
        <w:rPr>
          <w:rFonts w:ascii="Times New Roman" w:hAnsi="Times New Roman" w:cs="Times New Roman"/>
          <w:color w:val="000000" w:themeColor="text1"/>
        </w:rPr>
        <w:t xml:space="preserve">attending </w:t>
      </w:r>
      <w:r w:rsidR="00F70247">
        <w:rPr>
          <w:rFonts w:ascii="Times New Roman" w:hAnsi="Times New Roman" w:cs="Times New Roman"/>
          <w:color w:val="000000" w:themeColor="text1"/>
        </w:rPr>
        <w:t>events</w:t>
      </w:r>
      <w:r w:rsidR="00206921">
        <w:rPr>
          <w:rFonts w:ascii="Times New Roman" w:hAnsi="Times New Roman" w:cs="Times New Roman"/>
          <w:color w:val="000000" w:themeColor="text1"/>
        </w:rPr>
        <w:t xml:space="preserve"> with</w:t>
      </w:r>
      <w:r w:rsidR="00F70247">
        <w:rPr>
          <w:rFonts w:ascii="Times New Roman" w:hAnsi="Times New Roman" w:cs="Times New Roman"/>
          <w:color w:val="000000" w:themeColor="text1"/>
        </w:rPr>
        <w:t xml:space="preserve"> Jeremy Rinker with</w:t>
      </w:r>
      <w:r w:rsidR="00BE4FAB">
        <w:rPr>
          <w:rFonts w:ascii="Times New Roman" w:hAnsi="Times New Roman" w:cs="Times New Roman"/>
          <w:color w:val="000000" w:themeColor="text1"/>
        </w:rPr>
        <w:t xml:space="preserve"> Peace and Conflict studies at UNCG</w:t>
      </w:r>
      <w:r w:rsidR="00356EF5">
        <w:rPr>
          <w:rFonts w:ascii="Times New Roman" w:hAnsi="Times New Roman" w:cs="Times New Roman"/>
          <w:color w:val="000000" w:themeColor="text1"/>
        </w:rPr>
        <w:t xml:space="preserve">, and was planning to attend </w:t>
      </w:r>
      <w:r w:rsidR="00F70247">
        <w:rPr>
          <w:rFonts w:ascii="Times New Roman" w:hAnsi="Times New Roman" w:cs="Times New Roman"/>
          <w:color w:val="000000" w:themeColor="text1"/>
        </w:rPr>
        <w:t>a</w:t>
      </w:r>
      <w:r w:rsidR="00356EF5">
        <w:rPr>
          <w:rFonts w:ascii="Times New Roman" w:hAnsi="Times New Roman" w:cs="Times New Roman"/>
          <w:color w:val="000000" w:themeColor="text1"/>
        </w:rPr>
        <w:t>n event to be held at Glenwood L</w:t>
      </w:r>
      <w:r w:rsidR="00F70247">
        <w:rPr>
          <w:rFonts w:ascii="Times New Roman" w:hAnsi="Times New Roman" w:cs="Times New Roman"/>
          <w:color w:val="000000" w:themeColor="text1"/>
        </w:rPr>
        <w:t>ibrary</w:t>
      </w:r>
      <w:r w:rsidR="00206921">
        <w:rPr>
          <w:rFonts w:ascii="Times New Roman" w:hAnsi="Times New Roman" w:cs="Times New Roman"/>
          <w:color w:val="000000" w:themeColor="text1"/>
        </w:rPr>
        <w:t xml:space="preserve"> and Guilford Coalition</w:t>
      </w:r>
      <w:r w:rsidR="00992743">
        <w:rPr>
          <w:rFonts w:ascii="Times New Roman" w:hAnsi="Times New Roman" w:cs="Times New Roman"/>
          <w:color w:val="000000" w:themeColor="text1"/>
        </w:rPr>
        <w:t>’s annual International Overdose Awareness Day for those lost to the o</w:t>
      </w:r>
      <w:r w:rsidR="00206921">
        <w:rPr>
          <w:rFonts w:ascii="Times New Roman" w:hAnsi="Times New Roman" w:cs="Times New Roman"/>
          <w:color w:val="000000" w:themeColor="text1"/>
        </w:rPr>
        <w:t>pioid epidemic.</w:t>
      </w:r>
    </w:p>
    <w:p w14:paraId="4473C8E2" w14:textId="14D9F9A1" w:rsidR="00BE4FAB" w:rsidRPr="00BE4FAB" w:rsidRDefault="00BE4FAB" w:rsidP="00E47C4D">
      <w:pPr>
        <w:rPr>
          <w:rFonts w:ascii="Times New Roman" w:hAnsi="Times New Roman" w:cs="Times New Roman"/>
          <w:color w:val="000000" w:themeColor="text1"/>
          <w:u w:val="single"/>
        </w:rPr>
      </w:pPr>
      <w:r w:rsidRPr="00BE4FAB">
        <w:rPr>
          <w:rFonts w:ascii="Times New Roman" w:hAnsi="Times New Roman" w:cs="Times New Roman"/>
          <w:color w:val="000000" w:themeColor="text1"/>
        </w:rPr>
        <w:t>VI.</w:t>
      </w:r>
      <w:r w:rsidRPr="00BE4FAB">
        <w:rPr>
          <w:rFonts w:ascii="Times New Roman" w:hAnsi="Times New Roman" w:cs="Times New Roman"/>
          <w:color w:val="000000" w:themeColor="text1"/>
        </w:rPr>
        <w:tab/>
      </w:r>
      <w:r w:rsidR="00992743" w:rsidRPr="00992743">
        <w:rPr>
          <w:rFonts w:ascii="Times New Roman" w:hAnsi="Times New Roman" w:cs="Times New Roman"/>
          <w:color w:val="000000" w:themeColor="text1"/>
          <w:highlight w:val="yellow"/>
          <w:u w:val="single"/>
        </w:rPr>
        <w:t>Criminal Justice Advisory Commission</w:t>
      </w:r>
      <w:r w:rsidRPr="00992743">
        <w:rPr>
          <w:rFonts w:ascii="Times New Roman" w:hAnsi="Times New Roman" w:cs="Times New Roman"/>
          <w:color w:val="000000" w:themeColor="text1"/>
          <w:highlight w:val="yellow"/>
          <w:u w:val="single"/>
        </w:rPr>
        <w:t xml:space="preserve"> Report</w:t>
      </w:r>
    </w:p>
    <w:p w14:paraId="1D429733" w14:textId="012B389A" w:rsidR="00B97973" w:rsidRDefault="009545F6" w:rsidP="00E47C4D">
      <w:pPr>
        <w:rPr>
          <w:rFonts w:ascii="Times New Roman" w:hAnsi="Times New Roman" w:cs="Times New Roman"/>
          <w:color w:val="000000" w:themeColor="text1"/>
        </w:rPr>
      </w:pPr>
      <w:r w:rsidRPr="00446544">
        <w:rPr>
          <w:rFonts w:ascii="Times New Roman" w:hAnsi="Times New Roman" w:cs="Times New Roman"/>
          <w:color w:val="000000" w:themeColor="text1"/>
        </w:rPr>
        <w:t xml:space="preserve">Commissioner </w:t>
      </w:r>
      <w:r w:rsidR="00992743">
        <w:rPr>
          <w:rFonts w:ascii="Times New Roman" w:hAnsi="Times New Roman" w:cs="Times New Roman"/>
          <w:color w:val="000000" w:themeColor="text1"/>
        </w:rPr>
        <w:t>Sevier stated he wa</w:t>
      </w:r>
      <w:r w:rsidR="00AF5182">
        <w:rPr>
          <w:rFonts w:ascii="Times New Roman" w:hAnsi="Times New Roman" w:cs="Times New Roman"/>
          <w:color w:val="000000" w:themeColor="text1"/>
        </w:rPr>
        <w:t xml:space="preserve">s happy to return </w:t>
      </w:r>
      <w:r w:rsidR="00992743">
        <w:rPr>
          <w:rFonts w:ascii="Times New Roman" w:hAnsi="Times New Roman" w:cs="Times New Roman"/>
          <w:color w:val="000000" w:themeColor="text1"/>
        </w:rPr>
        <w:t xml:space="preserve">after having attending the Police </w:t>
      </w:r>
      <w:r w:rsidR="00206921">
        <w:rPr>
          <w:rFonts w:ascii="Times New Roman" w:hAnsi="Times New Roman" w:cs="Times New Roman"/>
          <w:color w:val="000000" w:themeColor="text1"/>
        </w:rPr>
        <w:t>Citizen</w:t>
      </w:r>
      <w:r w:rsidR="00992743">
        <w:rPr>
          <w:rFonts w:ascii="Times New Roman" w:hAnsi="Times New Roman" w:cs="Times New Roman"/>
          <w:color w:val="000000" w:themeColor="text1"/>
        </w:rPr>
        <w:t>s</w:t>
      </w:r>
      <w:r w:rsidR="00206921">
        <w:rPr>
          <w:rFonts w:ascii="Times New Roman" w:hAnsi="Times New Roman" w:cs="Times New Roman"/>
          <w:color w:val="000000" w:themeColor="text1"/>
        </w:rPr>
        <w:t xml:space="preserve"> Academy</w:t>
      </w:r>
      <w:r w:rsidR="00AF5182">
        <w:rPr>
          <w:rFonts w:ascii="Times New Roman" w:hAnsi="Times New Roman" w:cs="Times New Roman"/>
          <w:color w:val="000000" w:themeColor="text1"/>
        </w:rPr>
        <w:t xml:space="preserve">. </w:t>
      </w:r>
      <w:r w:rsidR="00BB6600">
        <w:rPr>
          <w:rFonts w:ascii="Times New Roman" w:hAnsi="Times New Roman" w:cs="Times New Roman"/>
          <w:color w:val="000000" w:themeColor="text1"/>
        </w:rPr>
        <w:t>Commissioners congratulate</w:t>
      </w:r>
      <w:r w:rsidR="00992743">
        <w:rPr>
          <w:rFonts w:ascii="Times New Roman" w:hAnsi="Times New Roman" w:cs="Times New Roman"/>
          <w:color w:val="000000" w:themeColor="text1"/>
        </w:rPr>
        <w:t>d</w:t>
      </w:r>
      <w:r w:rsidR="00BB6600">
        <w:rPr>
          <w:rFonts w:ascii="Times New Roman" w:hAnsi="Times New Roman" w:cs="Times New Roman"/>
          <w:color w:val="000000" w:themeColor="text1"/>
        </w:rPr>
        <w:t xml:space="preserve"> Sevier. </w:t>
      </w:r>
      <w:r w:rsidR="00992743">
        <w:rPr>
          <w:rFonts w:ascii="Times New Roman" w:hAnsi="Times New Roman" w:cs="Times New Roman"/>
          <w:color w:val="000000" w:themeColor="text1"/>
        </w:rPr>
        <w:t>Commissioner Sevier gave</w:t>
      </w:r>
      <w:r w:rsidR="00206921">
        <w:rPr>
          <w:rFonts w:ascii="Times New Roman" w:hAnsi="Times New Roman" w:cs="Times New Roman"/>
          <w:color w:val="000000" w:themeColor="text1"/>
        </w:rPr>
        <w:t xml:space="preserve"> an overview and follow up</w:t>
      </w:r>
      <w:r w:rsidR="00AF5182">
        <w:rPr>
          <w:rFonts w:ascii="Times New Roman" w:hAnsi="Times New Roman" w:cs="Times New Roman"/>
          <w:color w:val="000000" w:themeColor="text1"/>
        </w:rPr>
        <w:t xml:space="preserve"> report </w:t>
      </w:r>
      <w:r w:rsidR="00BE4FAB">
        <w:rPr>
          <w:rFonts w:ascii="Times New Roman" w:hAnsi="Times New Roman" w:cs="Times New Roman"/>
          <w:color w:val="000000" w:themeColor="text1"/>
        </w:rPr>
        <w:t>from</w:t>
      </w:r>
      <w:r w:rsidR="00AF5182">
        <w:rPr>
          <w:rFonts w:ascii="Times New Roman" w:hAnsi="Times New Roman" w:cs="Times New Roman"/>
          <w:color w:val="000000" w:themeColor="text1"/>
        </w:rPr>
        <w:t xml:space="preserve"> </w:t>
      </w:r>
      <w:r w:rsidR="00206921">
        <w:rPr>
          <w:rFonts w:ascii="Times New Roman" w:hAnsi="Times New Roman" w:cs="Times New Roman"/>
          <w:color w:val="000000" w:themeColor="text1"/>
        </w:rPr>
        <w:t>the previous</w:t>
      </w:r>
      <w:r w:rsidR="00AF5182">
        <w:rPr>
          <w:rFonts w:ascii="Times New Roman" w:hAnsi="Times New Roman" w:cs="Times New Roman"/>
          <w:color w:val="000000" w:themeColor="text1"/>
        </w:rPr>
        <w:t xml:space="preserve"> year</w:t>
      </w:r>
      <w:r w:rsidR="00BB6600">
        <w:rPr>
          <w:rFonts w:ascii="Times New Roman" w:hAnsi="Times New Roman" w:cs="Times New Roman"/>
          <w:color w:val="000000" w:themeColor="text1"/>
        </w:rPr>
        <w:t xml:space="preserve"> concerning the formation of the Criminal Justice Advisor</w:t>
      </w:r>
      <w:r w:rsidR="00992743">
        <w:rPr>
          <w:rFonts w:ascii="Times New Roman" w:hAnsi="Times New Roman" w:cs="Times New Roman"/>
          <w:color w:val="000000" w:themeColor="text1"/>
        </w:rPr>
        <w:t>y Commission. Chair Hawkins asked</w:t>
      </w:r>
      <w:r w:rsidR="00BB6600">
        <w:rPr>
          <w:rFonts w:ascii="Times New Roman" w:hAnsi="Times New Roman" w:cs="Times New Roman"/>
          <w:color w:val="000000" w:themeColor="text1"/>
        </w:rPr>
        <w:t xml:space="preserve"> Sevier to</w:t>
      </w:r>
      <w:r w:rsidR="00AF5182">
        <w:rPr>
          <w:rFonts w:ascii="Times New Roman" w:hAnsi="Times New Roman" w:cs="Times New Roman"/>
          <w:color w:val="000000" w:themeColor="text1"/>
        </w:rPr>
        <w:t xml:space="preserve"> go over the </w:t>
      </w:r>
      <w:r w:rsidR="00BB6600">
        <w:rPr>
          <w:rFonts w:ascii="Times New Roman" w:hAnsi="Times New Roman" w:cs="Times New Roman"/>
          <w:color w:val="000000" w:themeColor="text1"/>
        </w:rPr>
        <w:t>Ad Hoc</w:t>
      </w:r>
      <w:r w:rsidR="00992743">
        <w:rPr>
          <w:rFonts w:ascii="Times New Roman" w:hAnsi="Times New Roman" w:cs="Times New Roman"/>
          <w:color w:val="000000" w:themeColor="text1"/>
        </w:rPr>
        <w:t xml:space="preserve"> Committee’s</w:t>
      </w:r>
      <w:r w:rsidR="00BB6600">
        <w:rPr>
          <w:rFonts w:ascii="Times New Roman" w:hAnsi="Times New Roman" w:cs="Times New Roman"/>
          <w:color w:val="000000" w:themeColor="text1"/>
        </w:rPr>
        <w:t xml:space="preserve"> </w:t>
      </w:r>
      <w:r w:rsidR="00AF5182">
        <w:rPr>
          <w:rFonts w:ascii="Times New Roman" w:hAnsi="Times New Roman" w:cs="Times New Roman"/>
          <w:color w:val="000000" w:themeColor="text1"/>
        </w:rPr>
        <w:t xml:space="preserve">formal report </w:t>
      </w:r>
      <w:r w:rsidR="00BB6600">
        <w:rPr>
          <w:rFonts w:ascii="Times New Roman" w:hAnsi="Times New Roman" w:cs="Times New Roman"/>
          <w:color w:val="000000" w:themeColor="text1"/>
        </w:rPr>
        <w:t xml:space="preserve">to </w:t>
      </w:r>
      <w:r w:rsidR="00992743">
        <w:rPr>
          <w:rFonts w:ascii="Times New Roman" w:hAnsi="Times New Roman" w:cs="Times New Roman"/>
          <w:color w:val="000000" w:themeColor="text1"/>
        </w:rPr>
        <w:t>update the commission and describe the PCRB’s transition</w:t>
      </w:r>
      <w:r w:rsidR="00AF5182">
        <w:rPr>
          <w:rFonts w:ascii="Times New Roman" w:hAnsi="Times New Roman" w:cs="Times New Roman"/>
          <w:color w:val="000000" w:themeColor="text1"/>
        </w:rPr>
        <w:t xml:space="preserve">. </w:t>
      </w:r>
      <w:r w:rsidR="00992743">
        <w:rPr>
          <w:rFonts w:ascii="Times New Roman" w:hAnsi="Times New Roman" w:cs="Times New Roman"/>
          <w:color w:val="000000" w:themeColor="text1"/>
        </w:rPr>
        <w:t>Sevier went into detail starting with</w:t>
      </w:r>
      <w:r w:rsidR="00AF5182">
        <w:rPr>
          <w:rFonts w:ascii="Times New Roman" w:hAnsi="Times New Roman" w:cs="Times New Roman"/>
          <w:color w:val="000000" w:themeColor="text1"/>
        </w:rPr>
        <w:t xml:space="preserve"> May </w:t>
      </w:r>
      <w:r w:rsidR="00902317">
        <w:rPr>
          <w:rFonts w:ascii="Times New Roman" w:hAnsi="Times New Roman" w:cs="Times New Roman"/>
          <w:color w:val="000000" w:themeColor="text1"/>
        </w:rPr>
        <w:t>2017</w:t>
      </w:r>
      <w:r w:rsidR="00992743">
        <w:rPr>
          <w:rFonts w:ascii="Times New Roman" w:hAnsi="Times New Roman" w:cs="Times New Roman"/>
          <w:color w:val="000000" w:themeColor="text1"/>
        </w:rPr>
        <w:t xml:space="preserve"> and discussed</w:t>
      </w:r>
      <w:r w:rsidR="00AF5182">
        <w:rPr>
          <w:rFonts w:ascii="Times New Roman" w:hAnsi="Times New Roman" w:cs="Times New Roman"/>
          <w:color w:val="000000" w:themeColor="text1"/>
        </w:rPr>
        <w:t xml:space="preserve"> </w:t>
      </w:r>
      <w:r w:rsidR="00902317">
        <w:rPr>
          <w:rFonts w:ascii="Times New Roman" w:hAnsi="Times New Roman" w:cs="Times New Roman"/>
          <w:color w:val="000000" w:themeColor="text1"/>
        </w:rPr>
        <w:t xml:space="preserve">how he </w:t>
      </w:r>
      <w:r w:rsidR="00992743">
        <w:rPr>
          <w:rFonts w:ascii="Times New Roman" w:hAnsi="Times New Roman" w:cs="Times New Roman"/>
          <w:color w:val="000000" w:themeColor="text1"/>
        </w:rPr>
        <w:t xml:space="preserve">was asked to review and look into the structure and functioning of the PCRB, which led to the development of an Ad Hoc committee and community </w:t>
      </w:r>
      <w:r w:rsidR="00AF5182">
        <w:rPr>
          <w:rFonts w:ascii="Times New Roman" w:hAnsi="Times New Roman" w:cs="Times New Roman"/>
          <w:color w:val="000000" w:themeColor="text1"/>
        </w:rPr>
        <w:t>interview</w:t>
      </w:r>
      <w:r w:rsidR="00BB6600">
        <w:rPr>
          <w:rFonts w:ascii="Times New Roman" w:hAnsi="Times New Roman" w:cs="Times New Roman"/>
          <w:color w:val="000000" w:themeColor="text1"/>
        </w:rPr>
        <w:t>s</w:t>
      </w:r>
      <w:r w:rsidR="00900053">
        <w:rPr>
          <w:rFonts w:ascii="Times New Roman" w:hAnsi="Times New Roman" w:cs="Times New Roman"/>
          <w:color w:val="000000" w:themeColor="text1"/>
        </w:rPr>
        <w:t xml:space="preserve"> of over 100 people across various demographics and social status lines</w:t>
      </w:r>
      <w:r w:rsidR="00BB6600">
        <w:rPr>
          <w:rFonts w:ascii="Times New Roman" w:hAnsi="Times New Roman" w:cs="Times New Roman"/>
          <w:color w:val="000000" w:themeColor="text1"/>
        </w:rPr>
        <w:t xml:space="preserve"> that</w:t>
      </w:r>
      <w:r w:rsidR="00BE4FAB">
        <w:rPr>
          <w:rFonts w:ascii="Times New Roman" w:hAnsi="Times New Roman" w:cs="Times New Roman"/>
          <w:color w:val="000000" w:themeColor="text1"/>
        </w:rPr>
        <w:t xml:space="preserve"> took place </w:t>
      </w:r>
      <w:r w:rsidR="00900053">
        <w:rPr>
          <w:rFonts w:ascii="Times New Roman" w:hAnsi="Times New Roman" w:cs="Times New Roman"/>
          <w:color w:val="000000" w:themeColor="text1"/>
        </w:rPr>
        <w:t xml:space="preserve">in </w:t>
      </w:r>
      <w:r w:rsidR="00902317">
        <w:rPr>
          <w:rFonts w:ascii="Times New Roman" w:hAnsi="Times New Roman" w:cs="Times New Roman"/>
          <w:color w:val="000000" w:themeColor="text1"/>
        </w:rPr>
        <w:t>over 5 districts</w:t>
      </w:r>
      <w:r w:rsidR="00AF5182">
        <w:rPr>
          <w:rFonts w:ascii="Times New Roman" w:hAnsi="Times New Roman" w:cs="Times New Roman"/>
          <w:color w:val="000000" w:themeColor="text1"/>
        </w:rPr>
        <w:t xml:space="preserve">. </w:t>
      </w:r>
      <w:r w:rsidR="00900053">
        <w:rPr>
          <w:rFonts w:ascii="Times New Roman" w:hAnsi="Times New Roman" w:cs="Times New Roman"/>
          <w:color w:val="000000" w:themeColor="text1"/>
        </w:rPr>
        <w:t>R</w:t>
      </w:r>
      <w:r w:rsidR="00AF5182">
        <w:rPr>
          <w:rFonts w:ascii="Times New Roman" w:hAnsi="Times New Roman" w:cs="Times New Roman"/>
          <w:color w:val="000000" w:themeColor="text1"/>
        </w:rPr>
        <w:t xml:space="preserve">ecommendations </w:t>
      </w:r>
      <w:r w:rsidR="00BB6600">
        <w:rPr>
          <w:rFonts w:ascii="Times New Roman" w:hAnsi="Times New Roman" w:cs="Times New Roman"/>
          <w:color w:val="000000" w:themeColor="text1"/>
        </w:rPr>
        <w:t xml:space="preserve">were made </w:t>
      </w:r>
      <w:r w:rsidR="00900053">
        <w:rPr>
          <w:rFonts w:ascii="Times New Roman" w:hAnsi="Times New Roman" w:cs="Times New Roman"/>
          <w:color w:val="000000" w:themeColor="text1"/>
        </w:rPr>
        <w:t xml:space="preserve">based on the study and qualitative work developed through the National Association for Civilian Oversite of Law Enforcement </w:t>
      </w:r>
      <w:r w:rsidR="00BB6600">
        <w:rPr>
          <w:rFonts w:ascii="Times New Roman" w:hAnsi="Times New Roman" w:cs="Times New Roman"/>
          <w:color w:val="000000" w:themeColor="text1"/>
        </w:rPr>
        <w:t>as to</w:t>
      </w:r>
      <w:r w:rsidR="00AF5182">
        <w:rPr>
          <w:rFonts w:ascii="Times New Roman" w:hAnsi="Times New Roman" w:cs="Times New Roman"/>
          <w:color w:val="000000" w:themeColor="text1"/>
        </w:rPr>
        <w:t xml:space="preserve"> how the city approaches criminal justice issues and </w:t>
      </w:r>
      <w:r w:rsidR="00BB6600">
        <w:rPr>
          <w:rFonts w:ascii="Times New Roman" w:hAnsi="Times New Roman" w:cs="Times New Roman"/>
          <w:color w:val="000000" w:themeColor="text1"/>
        </w:rPr>
        <w:t xml:space="preserve">thus it was </w:t>
      </w:r>
      <w:r w:rsidR="00AF5182">
        <w:rPr>
          <w:rFonts w:ascii="Times New Roman" w:hAnsi="Times New Roman" w:cs="Times New Roman"/>
          <w:color w:val="000000" w:themeColor="text1"/>
        </w:rPr>
        <w:t xml:space="preserve">found that the PCRB was not accomplishing much at all. </w:t>
      </w:r>
      <w:r w:rsidR="00900053">
        <w:rPr>
          <w:rFonts w:ascii="Times New Roman" w:hAnsi="Times New Roman" w:cs="Times New Roman"/>
          <w:color w:val="000000" w:themeColor="text1"/>
        </w:rPr>
        <w:t xml:space="preserve">About 200 complaints came in to the Police Department, less than 100 </w:t>
      </w:r>
      <w:r w:rsidR="00AF5182">
        <w:rPr>
          <w:rFonts w:ascii="Times New Roman" w:hAnsi="Times New Roman" w:cs="Times New Roman"/>
          <w:color w:val="000000" w:themeColor="text1"/>
        </w:rPr>
        <w:t>were reported to the PCRB</w:t>
      </w:r>
      <w:r w:rsidR="00902317">
        <w:rPr>
          <w:rFonts w:ascii="Times New Roman" w:hAnsi="Times New Roman" w:cs="Times New Roman"/>
          <w:color w:val="000000" w:themeColor="text1"/>
        </w:rPr>
        <w:t>. The number</w:t>
      </w:r>
      <w:r w:rsidR="00900053">
        <w:rPr>
          <w:rFonts w:ascii="Times New Roman" w:hAnsi="Times New Roman" w:cs="Times New Roman"/>
          <w:color w:val="000000" w:themeColor="text1"/>
        </w:rPr>
        <w:t xml:space="preserve"> of cases</w:t>
      </w:r>
      <w:r w:rsidR="00902317">
        <w:rPr>
          <w:rFonts w:ascii="Times New Roman" w:hAnsi="Times New Roman" w:cs="Times New Roman"/>
          <w:color w:val="000000" w:themeColor="text1"/>
        </w:rPr>
        <w:t xml:space="preserve"> referred to PCR</w:t>
      </w:r>
      <w:r w:rsidR="00900053">
        <w:rPr>
          <w:rFonts w:ascii="Times New Roman" w:hAnsi="Times New Roman" w:cs="Times New Roman"/>
          <w:color w:val="000000" w:themeColor="text1"/>
        </w:rPr>
        <w:t xml:space="preserve">B were 6 in 2016 and 7 in 2017. </w:t>
      </w:r>
      <w:r w:rsidR="00902317">
        <w:rPr>
          <w:rFonts w:ascii="Times New Roman" w:hAnsi="Times New Roman" w:cs="Times New Roman"/>
          <w:color w:val="000000" w:themeColor="text1"/>
        </w:rPr>
        <w:t>Commissioner P</w:t>
      </w:r>
      <w:r w:rsidR="00900053">
        <w:rPr>
          <w:rFonts w:ascii="Times New Roman" w:hAnsi="Times New Roman" w:cs="Times New Roman"/>
          <w:color w:val="000000" w:themeColor="text1"/>
        </w:rPr>
        <w:t>hillips said he thought it was about 5 cases.</w:t>
      </w:r>
      <w:r w:rsidR="000A685F">
        <w:rPr>
          <w:rFonts w:ascii="Times New Roman" w:hAnsi="Times New Roman" w:cs="Times New Roman"/>
          <w:color w:val="000000" w:themeColor="text1"/>
        </w:rPr>
        <w:t xml:space="preserve"> </w:t>
      </w:r>
      <w:r w:rsidR="00900053">
        <w:rPr>
          <w:rFonts w:ascii="Times New Roman" w:hAnsi="Times New Roman" w:cs="Times New Roman"/>
          <w:color w:val="000000" w:themeColor="text1"/>
        </w:rPr>
        <w:t>Sevier stated</w:t>
      </w:r>
      <w:r w:rsidR="00AF5182">
        <w:rPr>
          <w:rFonts w:ascii="Times New Roman" w:hAnsi="Times New Roman" w:cs="Times New Roman"/>
          <w:color w:val="000000" w:themeColor="text1"/>
        </w:rPr>
        <w:t xml:space="preserve"> that</w:t>
      </w:r>
      <w:r w:rsidR="00900053">
        <w:rPr>
          <w:rFonts w:ascii="Times New Roman" w:hAnsi="Times New Roman" w:cs="Times New Roman"/>
          <w:color w:val="000000" w:themeColor="text1"/>
        </w:rPr>
        <w:t xml:space="preserve"> not only were numbers low,</w:t>
      </w:r>
      <w:r w:rsidR="000A685F">
        <w:rPr>
          <w:rFonts w:ascii="Times New Roman" w:hAnsi="Times New Roman" w:cs="Times New Roman"/>
          <w:color w:val="000000" w:themeColor="text1"/>
        </w:rPr>
        <w:t xml:space="preserve"> </w:t>
      </w:r>
      <w:r w:rsidR="00AF5182">
        <w:rPr>
          <w:rFonts w:ascii="Times New Roman" w:hAnsi="Times New Roman" w:cs="Times New Roman"/>
          <w:color w:val="000000" w:themeColor="text1"/>
        </w:rPr>
        <w:t xml:space="preserve">citizens of the community </w:t>
      </w:r>
      <w:r w:rsidR="000A685F">
        <w:rPr>
          <w:rFonts w:ascii="Times New Roman" w:hAnsi="Times New Roman" w:cs="Times New Roman"/>
          <w:color w:val="000000" w:themeColor="text1"/>
        </w:rPr>
        <w:t>believe</w:t>
      </w:r>
      <w:r w:rsidR="00AF5182">
        <w:rPr>
          <w:rFonts w:ascii="Times New Roman" w:hAnsi="Times New Roman" w:cs="Times New Roman"/>
          <w:color w:val="000000" w:themeColor="text1"/>
        </w:rPr>
        <w:t xml:space="preserve"> the PCRB </w:t>
      </w:r>
      <w:r w:rsidR="00902317">
        <w:rPr>
          <w:rFonts w:ascii="Times New Roman" w:hAnsi="Times New Roman" w:cs="Times New Roman"/>
          <w:color w:val="000000" w:themeColor="text1"/>
        </w:rPr>
        <w:t>was</w:t>
      </w:r>
      <w:r w:rsidR="00900053">
        <w:rPr>
          <w:rFonts w:ascii="Times New Roman" w:hAnsi="Times New Roman" w:cs="Times New Roman"/>
          <w:color w:val="000000" w:themeColor="text1"/>
        </w:rPr>
        <w:t xml:space="preserve"> out to get them. C</w:t>
      </w:r>
      <w:r w:rsidR="000A685F">
        <w:rPr>
          <w:rFonts w:ascii="Times New Roman" w:hAnsi="Times New Roman" w:cs="Times New Roman"/>
          <w:color w:val="000000" w:themeColor="text1"/>
        </w:rPr>
        <w:t>omplainants saw the PCRB as being</w:t>
      </w:r>
      <w:r w:rsidR="00AF5182">
        <w:rPr>
          <w:rFonts w:ascii="Times New Roman" w:hAnsi="Times New Roman" w:cs="Times New Roman"/>
          <w:color w:val="000000" w:themeColor="text1"/>
        </w:rPr>
        <w:t xml:space="preserve"> a black </w:t>
      </w:r>
      <w:r w:rsidR="000A685F">
        <w:rPr>
          <w:rFonts w:ascii="Times New Roman" w:hAnsi="Times New Roman" w:cs="Times New Roman"/>
          <w:color w:val="000000" w:themeColor="text1"/>
        </w:rPr>
        <w:t>hole</w:t>
      </w:r>
      <w:r w:rsidR="00AF5182">
        <w:rPr>
          <w:rFonts w:ascii="Times New Roman" w:hAnsi="Times New Roman" w:cs="Times New Roman"/>
          <w:color w:val="000000" w:themeColor="text1"/>
        </w:rPr>
        <w:t xml:space="preserve"> that nothing came out of</w:t>
      </w:r>
      <w:r w:rsidR="00902317">
        <w:rPr>
          <w:rFonts w:ascii="Times New Roman" w:hAnsi="Times New Roman" w:cs="Times New Roman"/>
          <w:color w:val="000000" w:themeColor="text1"/>
        </w:rPr>
        <w:t>,</w:t>
      </w:r>
      <w:r w:rsidR="00AF5182">
        <w:rPr>
          <w:rFonts w:ascii="Times New Roman" w:hAnsi="Times New Roman" w:cs="Times New Roman"/>
          <w:color w:val="000000" w:themeColor="text1"/>
        </w:rPr>
        <w:t xml:space="preserve"> they concluded it as being a </w:t>
      </w:r>
      <w:r w:rsidR="00902317">
        <w:rPr>
          <w:rFonts w:ascii="Times New Roman" w:hAnsi="Times New Roman" w:cs="Times New Roman"/>
          <w:color w:val="000000" w:themeColor="text1"/>
        </w:rPr>
        <w:t>nonfunctioning</w:t>
      </w:r>
      <w:r w:rsidR="00AF5182">
        <w:rPr>
          <w:rFonts w:ascii="Times New Roman" w:hAnsi="Times New Roman" w:cs="Times New Roman"/>
          <w:color w:val="000000" w:themeColor="text1"/>
        </w:rPr>
        <w:t xml:space="preserve"> </w:t>
      </w:r>
      <w:r w:rsidR="000A685F">
        <w:rPr>
          <w:rFonts w:ascii="Times New Roman" w:hAnsi="Times New Roman" w:cs="Times New Roman"/>
          <w:color w:val="000000" w:themeColor="text1"/>
        </w:rPr>
        <w:t>entity</w:t>
      </w:r>
      <w:r w:rsidR="00AF5182">
        <w:rPr>
          <w:rFonts w:ascii="Times New Roman" w:hAnsi="Times New Roman" w:cs="Times New Roman"/>
          <w:color w:val="000000" w:themeColor="text1"/>
        </w:rPr>
        <w:t xml:space="preserve">. The results were reported to </w:t>
      </w:r>
      <w:r w:rsidR="000A685F">
        <w:rPr>
          <w:rFonts w:ascii="Times New Roman" w:hAnsi="Times New Roman" w:cs="Times New Roman"/>
          <w:color w:val="000000" w:themeColor="text1"/>
        </w:rPr>
        <w:t>the commission and passed on to City council</w:t>
      </w:r>
      <w:r w:rsidR="00AF5182">
        <w:rPr>
          <w:rFonts w:ascii="Times New Roman" w:hAnsi="Times New Roman" w:cs="Times New Roman"/>
          <w:color w:val="000000" w:themeColor="text1"/>
        </w:rPr>
        <w:t xml:space="preserve"> in July</w:t>
      </w:r>
      <w:r w:rsidR="00900053">
        <w:rPr>
          <w:rFonts w:ascii="Times New Roman" w:hAnsi="Times New Roman" w:cs="Times New Roman"/>
          <w:color w:val="000000" w:themeColor="text1"/>
        </w:rPr>
        <w:t>. Findings were again presented at a Council</w:t>
      </w:r>
      <w:r w:rsidR="00AF5182">
        <w:rPr>
          <w:rFonts w:ascii="Times New Roman" w:hAnsi="Times New Roman" w:cs="Times New Roman"/>
          <w:color w:val="000000" w:themeColor="text1"/>
        </w:rPr>
        <w:t xml:space="preserve"> </w:t>
      </w:r>
      <w:r w:rsidR="000A685F">
        <w:rPr>
          <w:rFonts w:ascii="Times New Roman" w:hAnsi="Times New Roman" w:cs="Times New Roman"/>
          <w:color w:val="000000" w:themeColor="text1"/>
        </w:rPr>
        <w:t xml:space="preserve">work </w:t>
      </w:r>
      <w:r w:rsidR="00AF5182">
        <w:rPr>
          <w:rFonts w:ascii="Times New Roman" w:hAnsi="Times New Roman" w:cs="Times New Roman"/>
          <w:color w:val="000000" w:themeColor="text1"/>
        </w:rPr>
        <w:t xml:space="preserve">session in August </w:t>
      </w:r>
      <w:r w:rsidR="00900053">
        <w:rPr>
          <w:rFonts w:ascii="Times New Roman" w:hAnsi="Times New Roman" w:cs="Times New Roman"/>
          <w:color w:val="000000" w:themeColor="text1"/>
        </w:rPr>
        <w:t xml:space="preserve">and remained </w:t>
      </w:r>
      <w:r w:rsidR="00902317">
        <w:rPr>
          <w:rFonts w:ascii="Times New Roman" w:hAnsi="Times New Roman" w:cs="Times New Roman"/>
          <w:color w:val="000000" w:themeColor="text1"/>
        </w:rPr>
        <w:t xml:space="preserve">under review </w:t>
      </w:r>
      <w:r w:rsidR="000A685F">
        <w:rPr>
          <w:rFonts w:ascii="Times New Roman" w:hAnsi="Times New Roman" w:cs="Times New Roman"/>
          <w:color w:val="000000" w:themeColor="text1"/>
        </w:rPr>
        <w:t>by</w:t>
      </w:r>
      <w:r w:rsidR="00902317">
        <w:rPr>
          <w:rFonts w:ascii="Times New Roman" w:hAnsi="Times New Roman" w:cs="Times New Roman"/>
          <w:color w:val="000000" w:themeColor="text1"/>
        </w:rPr>
        <w:t xml:space="preserve"> </w:t>
      </w:r>
      <w:r w:rsidR="00AF5182">
        <w:rPr>
          <w:rFonts w:ascii="Times New Roman" w:hAnsi="Times New Roman" w:cs="Times New Roman"/>
          <w:color w:val="000000" w:themeColor="text1"/>
        </w:rPr>
        <w:t>Council</w:t>
      </w:r>
      <w:r w:rsidR="000A685F">
        <w:rPr>
          <w:rFonts w:ascii="Times New Roman" w:hAnsi="Times New Roman" w:cs="Times New Roman"/>
          <w:color w:val="000000" w:themeColor="text1"/>
        </w:rPr>
        <w:t xml:space="preserve"> until after elections took place</w:t>
      </w:r>
      <w:r w:rsidR="00AF5182">
        <w:rPr>
          <w:rFonts w:ascii="Times New Roman" w:hAnsi="Times New Roman" w:cs="Times New Roman"/>
          <w:color w:val="000000" w:themeColor="text1"/>
        </w:rPr>
        <w:t xml:space="preserve">. </w:t>
      </w:r>
      <w:r w:rsidR="000A685F">
        <w:rPr>
          <w:rFonts w:ascii="Times New Roman" w:hAnsi="Times New Roman" w:cs="Times New Roman"/>
          <w:color w:val="000000" w:themeColor="text1"/>
        </w:rPr>
        <w:t xml:space="preserve">City Council asked to resurrect the report in March </w:t>
      </w:r>
      <w:r w:rsidR="00AF5182">
        <w:rPr>
          <w:rFonts w:ascii="Times New Roman" w:hAnsi="Times New Roman" w:cs="Times New Roman"/>
          <w:color w:val="000000" w:themeColor="text1"/>
        </w:rPr>
        <w:t>2018</w:t>
      </w:r>
      <w:r w:rsidR="00900053">
        <w:rPr>
          <w:rFonts w:ascii="Times New Roman" w:hAnsi="Times New Roman" w:cs="Times New Roman"/>
          <w:color w:val="000000" w:themeColor="text1"/>
        </w:rPr>
        <w:t>.</w:t>
      </w:r>
      <w:r w:rsidR="00AF5182">
        <w:rPr>
          <w:rFonts w:ascii="Times New Roman" w:hAnsi="Times New Roman" w:cs="Times New Roman"/>
          <w:color w:val="000000" w:themeColor="text1"/>
        </w:rPr>
        <w:t xml:space="preserve"> </w:t>
      </w:r>
      <w:r w:rsidR="00900053">
        <w:rPr>
          <w:rFonts w:ascii="Times New Roman" w:hAnsi="Times New Roman" w:cs="Times New Roman"/>
          <w:color w:val="000000" w:themeColor="text1"/>
        </w:rPr>
        <w:t xml:space="preserve">A follow up recommendation asked that a commission </w:t>
      </w:r>
      <w:r w:rsidR="000A685F">
        <w:rPr>
          <w:rFonts w:ascii="Times New Roman" w:hAnsi="Times New Roman" w:cs="Times New Roman"/>
          <w:color w:val="000000" w:themeColor="text1"/>
        </w:rPr>
        <w:t>be established to look at</w:t>
      </w:r>
      <w:r w:rsidR="00900053">
        <w:rPr>
          <w:rFonts w:ascii="Times New Roman" w:hAnsi="Times New Roman" w:cs="Times New Roman"/>
          <w:color w:val="000000" w:themeColor="text1"/>
        </w:rPr>
        <w:t xml:space="preserve"> the criminal justice continuum</w:t>
      </w:r>
      <w:r w:rsidR="00B97973">
        <w:rPr>
          <w:rFonts w:ascii="Times New Roman" w:hAnsi="Times New Roman" w:cs="Times New Roman"/>
          <w:color w:val="000000" w:themeColor="text1"/>
        </w:rPr>
        <w:t xml:space="preserve"> </w:t>
      </w:r>
      <w:r w:rsidR="00AF5182">
        <w:rPr>
          <w:rFonts w:ascii="Times New Roman" w:hAnsi="Times New Roman" w:cs="Times New Roman"/>
          <w:color w:val="000000" w:themeColor="text1"/>
        </w:rPr>
        <w:t>and not just the complaint process</w:t>
      </w:r>
      <w:r w:rsidR="00900053">
        <w:rPr>
          <w:rFonts w:ascii="Times New Roman" w:hAnsi="Times New Roman" w:cs="Times New Roman"/>
          <w:color w:val="000000" w:themeColor="text1"/>
        </w:rPr>
        <w:t>. City Council</w:t>
      </w:r>
      <w:r w:rsidR="000A685F">
        <w:rPr>
          <w:rFonts w:ascii="Times New Roman" w:hAnsi="Times New Roman" w:cs="Times New Roman"/>
          <w:color w:val="000000" w:themeColor="text1"/>
        </w:rPr>
        <w:t xml:space="preserve"> tentatively approved </w:t>
      </w:r>
      <w:r w:rsidR="00900053">
        <w:rPr>
          <w:rFonts w:ascii="Times New Roman" w:hAnsi="Times New Roman" w:cs="Times New Roman"/>
          <w:color w:val="000000" w:themeColor="text1"/>
        </w:rPr>
        <w:t>this measure but felt the need to update the current</w:t>
      </w:r>
      <w:r w:rsidR="000A685F">
        <w:rPr>
          <w:rFonts w:ascii="Times New Roman" w:hAnsi="Times New Roman" w:cs="Times New Roman"/>
          <w:color w:val="000000" w:themeColor="text1"/>
        </w:rPr>
        <w:t xml:space="preserve"> resolution </w:t>
      </w:r>
      <w:r w:rsidR="00900053">
        <w:rPr>
          <w:rFonts w:ascii="Times New Roman" w:hAnsi="Times New Roman" w:cs="Times New Roman"/>
          <w:color w:val="000000" w:themeColor="text1"/>
        </w:rPr>
        <w:t>addressing the PCRB’s current function</w:t>
      </w:r>
      <w:r w:rsidR="000A685F">
        <w:rPr>
          <w:rFonts w:ascii="Times New Roman" w:hAnsi="Times New Roman" w:cs="Times New Roman"/>
          <w:color w:val="000000" w:themeColor="text1"/>
        </w:rPr>
        <w:t xml:space="preserve">. </w:t>
      </w:r>
      <w:r w:rsidR="00AF5182">
        <w:rPr>
          <w:rFonts w:ascii="Times New Roman" w:hAnsi="Times New Roman" w:cs="Times New Roman"/>
          <w:color w:val="000000" w:themeColor="text1"/>
        </w:rPr>
        <w:t>City</w:t>
      </w:r>
      <w:r w:rsidR="00900053">
        <w:rPr>
          <w:rFonts w:ascii="Times New Roman" w:hAnsi="Times New Roman" w:cs="Times New Roman"/>
          <w:color w:val="000000" w:themeColor="text1"/>
        </w:rPr>
        <w:t xml:space="preserve"> C</w:t>
      </w:r>
      <w:r w:rsidR="000A685F">
        <w:rPr>
          <w:rFonts w:ascii="Times New Roman" w:hAnsi="Times New Roman" w:cs="Times New Roman"/>
          <w:color w:val="000000" w:themeColor="text1"/>
        </w:rPr>
        <w:t>ouncil asked the City</w:t>
      </w:r>
      <w:r w:rsidR="00AF5182">
        <w:rPr>
          <w:rFonts w:ascii="Times New Roman" w:hAnsi="Times New Roman" w:cs="Times New Roman"/>
          <w:color w:val="000000" w:themeColor="text1"/>
        </w:rPr>
        <w:t xml:space="preserve"> </w:t>
      </w:r>
      <w:r w:rsidR="00900053">
        <w:rPr>
          <w:rFonts w:ascii="Times New Roman" w:hAnsi="Times New Roman" w:cs="Times New Roman"/>
          <w:color w:val="000000" w:themeColor="text1"/>
        </w:rPr>
        <w:t>A</w:t>
      </w:r>
      <w:r w:rsidR="00902317">
        <w:rPr>
          <w:rFonts w:ascii="Times New Roman" w:hAnsi="Times New Roman" w:cs="Times New Roman"/>
          <w:color w:val="000000" w:themeColor="text1"/>
        </w:rPr>
        <w:t>ttorney’s</w:t>
      </w:r>
      <w:r w:rsidR="00AF5182">
        <w:rPr>
          <w:rFonts w:ascii="Times New Roman" w:hAnsi="Times New Roman" w:cs="Times New Roman"/>
          <w:color w:val="000000" w:themeColor="text1"/>
        </w:rPr>
        <w:t xml:space="preserve"> office </w:t>
      </w:r>
      <w:r w:rsidR="000A685F">
        <w:rPr>
          <w:rFonts w:ascii="Times New Roman" w:hAnsi="Times New Roman" w:cs="Times New Roman"/>
          <w:color w:val="000000" w:themeColor="text1"/>
        </w:rPr>
        <w:t xml:space="preserve">to draft a solution </w:t>
      </w:r>
      <w:r w:rsidR="00900053">
        <w:rPr>
          <w:rFonts w:ascii="Times New Roman" w:hAnsi="Times New Roman" w:cs="Times New Roman"/>
          <w:color w:val="000000" w:themeColor="text1"/>
        </w:rPr>
        <w:t xml:space="preserve">to address this concern. With the support of a </w:t>
      </w:r>
      <w:r w:rsidR="00AF5182">
        <w:rPr>
          <w:rFonts w:ascii="Times New Roman" w:hAnsi="Times New Roman" w:cs="Times New Roman"/>
          <w:color w:val="000000" w:themeColor="text1"/>
        </w:rPr>
        <w:t>local delegation</w:t>
      </w:r>
      <w:r w:rsidR="00900053">
        <w:rPr>
          <w:rFonts w:ascii="Times New Roman" w:hAnsi="Times New Roman" w:cs="Times New Roman"/>
          <w:color w:val="000000" w:themeColor="text1"/>
        </w:rPr>
        <w:t>,</w:t>
      </w:r>
      <w:r w:rsidR="00AF5182">
        <w:rPr>
          <w:rFonts w:ascii="Times New Roman" w:hAnsi="Times New Roman" w:cs="Times New Roman"/>
          <w:color w:val="000000" w:themeColor="text1"/>
        </w:rPr>
        <w:t xml:space="preserve"> </w:t>
      </w:r>
      <w:r w:rsidR="00900053">
        <w:rPr>
          <w:rFonts w:ascii="Times New Roman" w:hAnsi="Times New Roman" w:cs="Times New Roman"/>
          <w:color w:val="000000" w:themeColor="text1"/>
        </w:rPr>
        <w:t>the changes to the resolution were passed</w:t>
      </w:r>
      <w:r w:rsidR="000A685F">
        <w:rPr>
          <w:rFonts w:ascii="Times New Roman" w:hAnsi="Times New Roman" w:cs="Times New Roman"/>
          <w:color w:val="000000" w:themeColor="text1"/>
        </w:rPr>
        <w:t>. In A</w:t>
      </w:r>
      <w:r w:rsidR="00AF5182">
        <w:rPr>
          <w:rFonts w:ascii="Times New Roman" w:hAnsi="Times New Roman" w:cs="Times New Roman"/>
          <w:color w:val="000000" w:themeColor="text1"/>
        </w:rPr>
        <w:t xml:space="preserve">ugust </w:t>
      </w:r>
      <w:r w:rsidR="00900053">
        <w:rPr>
          <w:rFonts w:ascii="Times New Roman" w:hAnsi="Times New Roman" w:cs="Times New Roman"/>
          <w:color w:val="000000" w:themeColor="text1"/>
        </w:rPr>
        <w:t>City Council</w:t>
      </w:r>
      <w:r w:rsidR="00B31599">
        <w:rPr>
          <w:rFonts w:ascii="Times New Roman" w:hAnsi="Times New Roman" w:cs="Times New Roman"/>
          <w:color w:val="000000" w:themeColor="text1"/>
        </w:rPr>
        <w:t xml:space="preserve"> unanimous</w:t>
      </w:r>
      <w:r w:rsidR="00900053">
        <w:rPr>
          <w:rFonts w:ascii="Times New Roman" w:hAnsi="Times New Roman" w:cs="Times New Roman"/>
          <w:color w:val="000000" w:themeColor="text1"/>
        </w:rPr>
        <w:t>ly approved the creation of the</w:t>
      </w:r>
      <w:r w:rsidR="00B31599">
        <w:rPr>
          <w:rFonts w:ascii="Times New Roman" w:hAnsi="Times New Roman" w:cs="Times New Roman"/>
          <w:color w:val="000000" w:themeColor="text1"/>
        </w:rPr>
        <w:t xml:space="preserve"> Greensboro Criminal Justice Advisory Commission</w:t>
      </w:r>
      <w:r w:rsidR="00900053">
        <w:rPr>
          <w:rFonts w:ascii="Times New Roman" w:hAnsi="Times New Roman" w:cs="Times New Roman"/>
          <w:color w:val="000000" w:themeColor="text1"/>
        </w:rPr>
        <w:t>.</w:t>
      </w:r>
      <w:r w:rsidR="00B31599">
        <w:rPr>
          <w:rFonts w:ascii="Times New Roman" w:hAnsi="Times New Roman" w:cs="Times New Roman"/>
          <w:color w:val="000000" w:themeColor="text1"/>
        </w:rPr>
        <w:t xml:space="preserve"> </w:t>
      </w:r>
    </w:p>
    <w:p w14:paraId="35A939EE" w14:textId="03828B78" w:rsidR="00A172D9" w:rsidRDefault="00900053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It was</w:t>
      </w:r>
      <w:r w:rsidR="00B97973">
        <w:rPr>
          <w:rFonts w:ascii="Times New Roman" w:hAnsi="Times New Roman" w:cs="Times New Roman"/>
          <w:color w:val="000000" w:themeColor="text1"/>
        </w:rPr>
        <w:t xml:space="preserve"> asked if there were </w:t>
      </w:r>
      <w:r>
        <w:rPr>
          <w:rFonts w:ascii="Times New Roman" w:hAnsi="Times New Roman" w:cs="Times New Roman"/>
          <w:color w:val="000000" w:themeColor="text1"/>
        </w:rPr>
        <w:t xml:space="preserve">currently </w:t>
      </w:r>
      <w:r w:rsidR="00B97973">
        <w:rPr>
          <w:rFonts w:ascii="Times New Roman" w:hAnsi="Times New Roman" w:cs="Times New Roman"/>
          <w:color w:val="000000" w:themeColor="text1"/>
        </w:rPr>
        <w:t>any</w:t>
      </w:r>
      <w:r w:rsidR="00544EF3">
        <w:rPr>
          <w:rFonts w:ascii="Times New Roman" w:hAnsi="Times New Roman" w:cs="Times New Roman"/>
          <w:color w:val="000000" w:themeColor="text1"/>
        </w:rPr>
        <w:t xml:space="preserve"> formal PCRB complaints.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Crossling</w:t>
      </w:r>
      <w:r w:rsidR="00BC0F1D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stated that</w:t>
      </w:r>
      <w:r w:rsidR="00B31599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three inquiries</w:t>
      </w:r>
      <w:r w:rsidR="00B97973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in total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were referred back to the Greensboro Police Department</w:t>
      </w:r>
      <w:r w:rsidR="00544EF3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, </w:t>
      </w:r>
      <w:r w:rsidR="00B97973" w:rsidRPr="00723CBD">
        <w:rPr>
          <w:rFonts w:ascii="Times New Roman" w:hAnsi="Times New Roman" w:cs="Times New Roman"/>
          <w:color w:val="000000" w:themeColor="text1"/>
          <w:highlight w:val="yellow"/>
        </w:rPr>
        <w:t>one being a PIRT request</w:t>
      </w:r>
      <w:r w:rsidR="00B31599" w:rsidRPr="00723CBD">
        <w:rPr>
          <w:rFonts w:ascii="Times New Roman" w:hAnsi="Times New Roman" w:cs="Times New Roman"/>
          <w:color w:val="000000" w:themeColor="text1"/>
          <w:highlight w:val="yellow"/>
        </w:rPr>
        <w:t>.</w:t>
      </w:r>
      <w:r w:rsidR="00BC0F1D">
        <w:rPr>
          <w:rFonts w:ascii="Times New Roman" w:hAnsi="Times New Roman" w:cs="Times New Roman"/>
          <w:color w:val="000000" w:themeColor="text1"/>
        </w:rPr>
        <w:t xml:space="preserve"> Sevier </w:t>
      </w:r>
      <w:r w:rsidR="00CA4952">
        <w:rPr>
          <w:rFonts w:ascii="Times New Roman" w:hAnsi="Times New Roman" w:cs="Times New Roman"/>
          <w:color w:val="000000" w:themeColor="text1"/>
        </w:rPr>
        <w:t>added that it had</w:t>
      </w:r>
      <w:r w:rsidR="00B31599">
        <w:rPr>
          <w:rFonts w:ascii="Times New Roman" w:hAnsi="Times New Roman" w:cs="Times New Roman"/>
          <w:color w:val="000000" w:themeColor="text1"/>
        </w:rPr>
        <w:t xml:space="preserve"> </w:t>
      </w:r>
      <w:r w:rsidR="00CC2EAF">
        <w:rPr>
          <w:rFonts w:ascii="Times New Roman" w:hAnsi="Times New Roman" w:cs="Times New Roman"/>
          <w:color w:val="000000" w:themeColor="text1"/>
        </w:rPr>
        <w:t>been req</w:t>
      </w:r>
      <w:r w:rsidR="00544EF3">
        <w:rPr>
          <w:rFonts w:ascii="Times New Roman" w:hAnsi="Times New Roman" w:cs="Times New Roman"/>
          <w:color w:val="000000" w:themeColor="text1"/>
        </w:rPr>
        <w:t>uested for the two entities</w:t>
      </w:r>
      <w:r w:rsidR="00CA4952">
        <w:rPr>
          <w:rFonts w:ascii="Times New Roman" w:hAnsi="Times New Roman" w:cs="Times New Roman"/>
          <w:color w:val="000000" w:themeColor="text1"/>
        </w:rPr>
        <w:t xml:space="preserve"> (Criminal Justice Advisory Commission and PCRB)</w:t>
      </w:r>
      <w:r w:rsidR="00544EF3">
        <w:rPr>
          <w:rFonts w:ascii="Times New Roman" w:hAnsi="Times New Roman" w:cs="Times New Roman"/>
          <w:color w:val="000000" w:themeColor="text1"/>
        </w:rPr>
        <w:t xml:space="preserve"> to be separate functions</w:t>
      </w:r>
      <w:r w:rsidR="00BC0F1D">
        <w:rPr>
          <w:rFonts w:ascii="Times New Roman" w:hAnsi="Times New Roman" w:cs="Times New Roman"/>
          <w:color w:val="000000" w:themeColor="text1"/>
        </w:rPr>
        <w:t>.</w:t>
      </w:r>
      <w:r w:rsidR="00544EF3">
        <w:rPr>
          <w:rFonts w:ascii="Times New Roman" w:hAnsi="Times New Roman" w:cs="Times New Roman"/>
          <w:color w:val="000000" w:themeColor="text1"/>
        </w:rPr>
        <w:t xml:space="preserve"> </w:t>
      </w:r>
      <w:r w:rsidR="00CC2EAF">
        <w:rPr>
          <w:rFonts w:ascii="Times New Roman" w:hAnsi="Times New Roman" w:cs="Times New Roman"/>
          <w:color w:val="000000" w:themeColor="text1"/>
        </w:rPr>
        <w:t xml:space="preserve">Arbuckle </w:t>
      </w:r>
      <w:r w:rsidR="00CA4952">
        <w:rPr>
          <w:rFonts w:ascii="Times New Roman" w:hAnsi="Times New Roman" w:cs="Times New Roman"/>
          <w:color w:val="000000" w:themeColor="text1"/>
        </w:rPr>
        <w:t>thanked</w:t>
      </w:r>
      <w:r w:rsidR="00544EF3">
        <w:rPr>
          <w:rFonts w:ascii="Times New Roman" w:hAnsi="Times New Roman" w:cs="Times New Roman"/>
          <w:color w:val="000000" w:themeColor="text1"/>
        </w:rPr>
        <w:t xml:space="preserve"> Commissioners Phillips, Sevier, and Allen for putting it together </w:t>
      </w:r>
      <w:r w:rsidR="00CA4952">
        <w:rPr>
          <w:rFonts w:ascii="Times New Roman" w:hAnsi="Times New Roman" w:cs="Times New Roman"/>
          <w:color w:val="000000" w:themeColor="text1"/>
        </w:rPr>
        <w:t>and shared</w:t>
      </w:r>
      <w:r w:rsidR="00BC0F1D">
        <w:rPr>
          <w:rFonts w:ascii="Times New Roman" w:hAnsi="Times New Roman" w:cs="Times New Roman"/>
          <w:color w:val="000000" w:themeColor="text1"/>
        </w:rPr>
        <w:t xml:space="preserve"> </w:t>
      </w:r>
      <w:r w:rsidR="00CC2EAF">
        <w:rPr>
          <w:rFonts w:ascii="Times New Roman" w:hAnsi="Times New Roman" w:cs="Times New Roman"/>
          <w:color w:val="000000" w:themeColor="text1"/>
        </w:rPr>
        <w:t>co</w:t>
      </w:r>
      <w:r w:rsidR="00BC0F1D">
        <w:rPr>
          <w:rFonts w:ascii="Times New Roman" w:hAnsi="Times New Roman" w:cs="Times New Roman"/>
          <w:color w:val="000000" w:themeColor="text1"/>
        </w:rPr>
        <w:t>ncerns about</w:t>
      </w:r>
      <w:r w:rsidR="00CC2EAF">
        <w:rPr>
          <w:rFonts w:ascii="Times New Roman" w:hAnsi="Times New Roman" w:cs="Times New Roman"/>
          <w:color w:val="000000" w:themeColor="text1"/>
        </w:rPr>
        <w:t xml:space="preserve"> the </w:t>
      </w:r>
      <w:r w:rsidR="00544EF3">
        <w:rPr>
          <w:rFonts w:ascii="Times New Roman" w:hAnsi="Times New Roman" w:cs="Times New Roman"/>
          <w:color w:val="000000" w:themeColor="text1"/>
        </w:rPr>
        <w:t>rest of the HRC not</w:t>
      </w:r>
      <w:r w:rsidR="00BC0F1D">
        <w:rPr>
          <w:rFonts w:ascii="Times New Roman" w:hAnsi="Times New Roman" w:cs="Times New Roman"/>
          <w:color w:val="000000" w:themeColor="text1"/>
        </w:rPr>
        <w:t xml:space="preserve"> being</w:t>
      </w:r>
      <w:r w:rsidR="00CA4952">
        <w:rPr>
          <w:rFonts w:ascii="Times New Roman" w:hAnsi="Times New Roman" w:cs="Times New Roman"/>
          <w:color w:val="000000" w:themeColor="text1"/>
        </w:rPr>
        <w:t xml:space="preserve"> fully</w:t>
      </w:r>
      <w:r w:rsidR="00544EF3">
        <w:rPr>
          <w:rFonts w:ascii="Times New Roman" w:hAnsi="Times New Roman" w:cs="Times New Roman"/>
          <w:color w:val="000000" w:themeColor="text1"/>
        </w:rPr>
        <w:t xml:space="preserve"> informed</w:t>
      </w:r>
      <w:r w:rsidR="00CA4952">
        <w:rPr>
          <w:rFonts w:ascii="Times New Roman" w:hAnsi="Times New Roman" w:cs="Times New Roman"/>
          <w:color w:val="000000" w:themeColor="text1"/>
        </w:rPr>
        <w:t xml:space="preserve"> throughout the process. She asked for </w:t>
      </w:r>
      <w:r w:rsidR="00544EF3">
        <w:rPr>
          <w:rFonts w:ascii="Times New Roman" w:hAnsi="Times New Roman" w:cs="Times New Roman"/>
          <w:color w:val="000000" w:themeColor="text1"/>
        </w:rPr>
        <w:t xml:space="preserve">an electronic or </w:t>
      </w:r>
      <w:r w:rsidR="00CC2EAF">
        <w:rPr>
          <w:rFonts w:ascii="Times New Roman" w:hAnsi="Times New Roman" w:cs="Times New Roman"/>
          <w:color w:val="000000" w:themeColor="text1"/>
        </w:rPr>
        <w:t>written r</w:t>
      </w:r>
      <w:r w:rsidR="00544EF3">
        <w:rPr>
          <w:rFonts w:ascii="Times New Roman" w:hAnsi="Times New Roman" w:cs="Times New Roman"/>
          <w:color w:val="000000" w:themeColor="text1"/>
        </w:rPr>
        <w:t xml:space="preserve">eport be drawn up pointing out new adopted functions, </w:t>
      </w:r>
      <w:r w:rsidR="00BC0F1D">
        <w:rPr>
          <w:rFonts w:ascii="Times New Roman" w:hAnsi="Times New Roman" w:cs="Times New Roman"/>
          <w:color w:val="000000" w:themeColor="text1"/>
        </w:rPr>
        <w:t xml:space="preserve">the new </w:t>
      </w:r>
      <w:r w:rsidR="00544EF3">
        <w:rPr>
          <w:rFonts w:ascii="Times New Roman" w:hAnsi="Times New Roman" w:cs="Times New Roman"/>
          <w:color w:val="000000" w:themeColor="text1"/>
        </w:rPr>
        <w:t>appointed commission</w:t>
      </w:r>
      <w:r w:rsidR="00BC0F1D">
        <w:rPr>
          <w:rFonts w:ascii="Times New Roman" w:hAnsi="Times New Roman" w:cs="Times New Roman"/>
          <w:color w:val="000000" w:themeColor="text1"/>
        </w:rPr>
        <w:t>ers</w:t>
      </w:r>
      <w:r w:rsidR="00CA4952">
        <w:rPr>
          <w:rFonts w:ascii="Times New Roman" w:hAnsi="Times New Roman" w:cs="Times New Roman"/>
          <w:color w:val="000000" w:themeColor="text1"/>
        </w:rPr>
        <w:t>, and resolution</w:t>
      </w:r>
      <w:r w:rsidR="00544EF3">
        <w:rPr>
          <w:rFonts w:ascii="Times New Roman" w:hAnsi="Times New Roman" w:cs="Times New Roman"/>
          <w:color w:val="000000" w:themeColor="text1"/>
        </w:rPr>
        <w:t xml:space="preserve">. Sevier </w:t>
      </w:r>
      <w:r w:rsidR="00CA4952">
        <w:rPr>
          <w:rFonts w:ascii="Times New Roman" w:hAnsi="Times New Roman" w:cs="Times New Roman"/>
          <w:color w:val="000000" w:themeColor="text1"/>
        </w:rPr>
        <w:t>stated</w:t>
      </w:r>
      <w:r w:rsidR="00544EF3">
        <w:rPr>
          <w:rFonts w:ascii="Times New Roman" w:hAnsi="Times New Roman" w:cs="Times New Roman"/>
          <w:color w:val="000000" w:themeColor="text1"/>
        </w:rPr>
        <w:t xml:space="preserve"> that he would be happy to forward the </w:t>
      </w:r>
      <w:r w:rsidR="00CA4952">
        <w:rPr>
          <w:rFonts w:ascii="Times New Roman" w:hAnsi="Times New Roman" w:cs="Times New Roman"/>
          <w:color w:val="000000" w:themeColor="text1"/>
        </w:rPr>
        <w:t>resolution although City Council had already</w:t>
      </w:r>
      <w:r w:rsidR="00544EF3">
        <w:rPr>
          <w:rFonts w:ascii="Times New Roman" w:hAnsi="Times New Roman" w:cs="Times New Roman"/>
          <w:color w:val="000000" w:themeColor="text1"/>
        </w:rPr>
        <w:t xml:space="preserve"> approved the items. </w:t>
      </w:r>
      <w:r w:rsidR="00CA4952">
        <w:rPr>
          <w:rFonts w:ascii="Times New Roman" w:hAnsi="Times New Roman" w:cs="Times New Roman"/>
          <w:color w:val="000000" w:themeColor="text1"/>
        </w:rPr>
        <w:t>Arbuckle asked if staff could</w:t>
      </w:r>
      <w:r w:rsidR="00544EF3">
        <w:rPr>
          <w:rFonts w:ascii="Times New Roman" w:hAnsi="Times New Roman" w:cs="Times New Roman"/>
          <w:color w:val="000000" w:themeColor="text1"/>
        </w:rPr>
        <w:t xml:space="preserve"> provide the report. </w:t>
      </w:r>
      <w:r w:rsidR="00CC2EAF" w:rsidRPr="00723CBD">
        <w:rPr>
          <w:rFonts w:ascii="Times New Roman" w:hAnsi="Times New Roman" w:cs="Times New Roman"/>
          <w:color w:val="000000" w:themeColor="text1"/>
          <w:highlight w:val="yellow"/>
        </w:rPr>
        <w:t>Crossling state</w:t>
      </w:r>
      <w:r w:rsidR="00CA4952" w:rsidRPr="00723CBD">
        <w:rPr>
          <w:rFonts w:ascii="Times New Roman" w:hAnsi="Times New Roman" w:cs="Times New Roman"/>
          <w:color w:val="000000" w:themeColor="text1"/>
          <w:highlight w:val="yellow"/>
        </w:rPr>
        <w:t>d</w:t>
      </w:r>
      <w:r w:rsidR="00CC2EAF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that the </w:t>
      </w:r>
      <w:r w:rsidR="00CA4952" w:rsidRPr="00723CBD">
        <w:rPr>
          <w:rFonts w:ascii="Times New Roman" w:hAnsi="Times New Roman" w:cs="Times New Roman"/>
          <w:color w:val="000000" w:themeColor="text1"/>
          <w:highlight w:val="yellow"/>
        </w:rPr>
        <w:t>new commission wa</w:t>
      </w:r>
      <w:r w:rsidR="00BC0F1D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s separate from </w:t>
      </w:r>
      <w:r w:rsidR="00CA4952" w:rsidRPr="00723CBD">
        <w:rPr>
          <w:rFonts w:ascii="Times New Roman" w:hAnsi="Times New Roman" w:cs="Times New Roman"/>
          <w:color w:val="000000" w:themeColor="text1"/>
          <w:highlight w:val="yellow"/>
        </w:rPr>
        <w:t>the Human Relations Commission and Department,</w:t>
      </w:r>
      <w:r w:rsidR="00BC0F1D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and therefore </w:t>
      </w:r>
      <w:r w:rsidR="00CA4952" w:rsidRPr="00723CBD">
        <w:rPr>
          <w:rFonts w:ascii="Times New Roman" w:hAnsi="Times New Roman" w:cs="Times New Roman"/>
          <w:color w:val="000000" w:themeColor="text1"/>
          <w:highlight w:val="yellow"/>
        </w:rPr>
        <w:t>could</w:t>
      </w:r>
      <w:r w:rsidR="00723CBD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not</w:t>
      </w:r>
      <w:r w:rsidR="00BC0F1D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provide </w:t>
      </w:r>
      <w:r w:rsidR="00A172D9" w:rsidRPr="00723CBD">
        <w:rPr>
          <w:rFonts w:ascii="Times New Roman" w:hAnsi="Times New Roman" w:cs="Times New Roman"/>
          <w:color w:val="000000" w:themeColor="text1"/>
          <w:highlight w:val="yellow"/>
        </w:rPr>
        <w:t>the documents</w:t>
      </w:r>
      <w:r w:rsidR="00BC0F1D" w:rsidRPr="00723CBD">
        <w:rPr>
          <w:rFonts w:ascii="Times New Roman" w:hAnsi="Times New Roman" w:cs="Times New Roman"/>
          <w:color w:val="000000" w:themeColor="text1"/>
          <w:highlight w:val="yellow"/>
        </w:rPr>
        <w:t>.</w:t>
      </w:r>
      <w:r w:rsidR="00A172D9">
        <w:rPr>
          <w:rFonts w:ascii="Times New Roman" w:hAnsi="Times New Roman" w:cs="Times New Roman"/>
          <w:color w:val="000000" w:themeColor="text1"/>
        </w:rPr>
        <w:t xml:space="preserve"> </w:t>
      </w:r>
      <w:r w:rsidR="00CC2EAF">
        <w:rPr>
          <w:rFonts w:ascii="Times New Roman" w:hAnsi="Times New Roman" w:cs="Times New Roman"/>
          <w:color w:val="000000" w:themeColor="text1"/>
        </w:rPr>
        <w:t xml:space="preserve">Sevier </w:t>
      </w:r>
      <w:r w:rsidR="00CA4952">
        <w:rPr>
          <w:rFonts w:ascii="Times New Roman" w:hAnsi="Times New Roman" w:cs="Times New Roman"/>
          <w:color w:val="000000" w:themeColor="text1"/>
        </w:rPr>
        <w:t>was asked to provide the report to staff and he agreed to do so</w:t>
      </w:r>
      <w:r w:rsidR="00CC2EAF">
        <w:rPr>
          <w:rFonts w:ascii="Times New Roman" w:hAnsi="Times New Roman" w:cs="Times New Roman"/>
          <w:color w:val="000000" w:themeColor="text1"/>
        </w:rPr>
        <w:t xml:space="preserve">. </w:t>
      </w:r>
      <w:r w:rsidR="00CA4952">
        <w:rPr>
          <w:rFonts w:ascii="Times New Roman" w:hAnsi="Times New Roman" w:cs="Times New Roman"/>
          <w:color w:val="000000" w:themeColor="text1"/>
        </w:rPr>
        <w:t>Hawkins asked</w:t>
      </w:r>
      <w:r w:rsidR="00BC0F1D">
        <w:rPr>
          <w:rFonts w:ascii="Times New Roman" w:hAnsi="Times New Roman" w:cs="Times New Roman"/>
          <w:color w:val="000000" w:themeColor="text1"/>
        </w:rPr>
        <w:t xml:space="preserve"> about the number of commissioners. </w:t>
      </w:r>
      <w:r w:rsidR="00CA4952">
        <w:rPr>
          <w:rFonts w:ascii="Times New Roman" w:hAnsi="Times New Roman" w:cs="Times New Roman"/>
          <w:color w:val="000000" w:themeColor="text1"/>
        </w:rPr>
        <w:t>GCJAC was</w:t>
      </w:r>
      <w:r w:rsidR="00A172D9">
        <w:rPr>
          <w:rFonts w:ascii="Times New Roman" w:hAnsi="Times New Roman" w:cs="Times New Roman"/>
          <w:color w:val="000000" w:themeColor="text1"/>
        </w:rPr>
        <w:t xml:space="preserve"> confirmed as </w:t>
      </w:r>
      <w:r w:rsidR="00CC2EAF">
        <w:rPr>
          <w:rFonts w:ascii="Times New Roman" w:hAnsi="Times New Roman" w:cs="Times New Roman"/>
          <w:color w:val="000000" w:themeColor="text1"/>
        </w:rPr>
        <w:t>hav</w:t>
      </w:r>
      <w:r w:rsidR="00CA4952">
        <w:rPr>
          <w:rFonts w:ascii="Times New Roman" w:hAnsi="Times New Roman" w:cs="Times New Roman"/>
          <w:color w:val="000000" w:themeColor="text1"/>
        </w:rPr>
        <w:t>ing t</w:t>
      </w:r>
      <w:r w:rsidR="00A172D9">
        <w:rPr>
          <w:rFonts w:ascii="Times New Roman" w:hAnsi="Times New Roman" w:cs="Times New Roman"/>
          <w:color w:val="000000" w:themeColor="text1"/>
        </w:rPr>
        <w:t xml:space="preserve">welve members, nine </w:t>
      </w:r>
      <w:r w:rsidR="00CA4952">
        <w:rPr>
          <w:rFonts w:ascii="Times New Roman" w:hAnsi="Times New Roman" w:cs="Times New Roman"/>
          <w:color w:val="000000" w:themeColor="text1"/>
        </w:rPr>
        <w:t>on the</w:t>
      </w:r>
      <w:r w:rsidR="00A172D9">
        <w:rPr>
          <w:rFonts w:ascii="Times New Roman" w:hAnsi="Times New Roman" w:cs="Times New Roman"/>
          <w:color w:val="000000" w:themeColor="text1"/>
        </w:rPr>
        <w:t xml:space="preserve"> commission and three composed of the PCRB</w:t>
      </w:r>
      <w:r w:rsidR="00CA4952">
        <w:rPr>
          <w:rFonts w:ascii="Times New Roman" w:hAnsi="Times New Roman" w:cs="Times New Roman"/>
          <w:color w:val="000000" w:themeColor="text1"/>
        </w:rPr>
        <w:t>.</w:t>
      </w:r>
    </w:p>
    <w:p w14:paraId="54BD0FC8" w14:textId="537A637A" w:rsidR="00CC2EAF" w:rsidRDefault="00CA4952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Arbuckle shared her desire to </w:t>
      </w:r>
      <w:r w:rsidR="001B02C3">
        <w:rPr>
          <w:rFonts w:ascii="Times New Roman" w:hAnsi="Times New Roman" w:cs="Times New Roman"/>
          <w:color w:val="000000" w:themeColor="text1"/>
        </w:rPr>
        <w:t>have been</w:t>
      </w:r>
      <w:r w:rsidR="00CC2EAF">
        <w:rPr>
          <w:rFonts w:ascii="Times New Roman" w:hAnsi="Times New Roman" w:cs="Times New Roman"/>
          <w:color w:val="000000" w:themeColor="text1"/>
        </w:rPr>
        <w:t xml:space="preserve"> better informed as </w:t>
      </w:r>
      <w:r w:rsidR="00A172D9">
        <w:rPr>
          <w:rFonts w:ascii="Times New Roman" w:hAnsi="Times New Roman" w:cs="Times New Roman"/>
          <w:color w:val="000000" w:themeColor="text1"/>
        </w:rPr>
        <w:t xml:space="preserve">the issue initiated </w:t>
      </w:r>
      <w:r>
        <w:rPr>
          <w:rFonts w:ascii="Times New Roman" w:hAnsi="Times New Roman" w:cs="Times New Roman"/>
          <w:color w:val="000000" w:themeColor="text1"/>
        </w:rPr>
        <w:t>with the commission</w:t>
      </w:r>
      <w:r w:rsidR="00A172D9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Phillips responded that because of the timing of a</w:t>
      </w:r>
      <w:r w:rsidR="00CC2EAF">
        <w:rPr>
          <w:rFonts w:ascii="Times New Roman" w:hAnsi="Times New Roman" w:cs="Times New Roman"/>
          <w:color w:val="000000" w:themeColor="text1"/>
        </w:rPr>
        <w:t xml:space="preserve"> short session</w:t>
      </w:r>
      <w:r>
        <w:rPr>
          <w:rFonts w:ascii="Times New Roman" w:hAnsi="Times New Roman" w:cs="Times New Roman"/>
          <w:color w:val="000000" w:themeColor="text1"/>
        </w:rPr>
        <w:t>, and the actions of Council, it was no longer a</w:t>
      </w:r>
      <w:r w:rsidR="001B02C3">
        <w:rPr>
          <w:rFonts w:ascii="Times New Roman" w:hAnsi="Times New Roman" w:cs="Times New Roman"/>
          <w:color w:val="000000" w:themeColor="text1"/>
        </w:rPr>
        <w:t>n issue affiliated with the commission</w:t>
      </w:r>
      <w:r w:rsidR="00CC2EAF">
        <w:rPr>
          <w:rFonts w:ascii="Times New Roman" w:hAnsi="Times New Roman" w:cs="Times New Roman"/>
          <w:color w:val="000000" w:themeColor="text1"/>
        </w:rPr>
        <w:t xml:space="preserve">. </w:t>
      </w:r>
      <w:r w:rsidR="00544EF3">
        <w:rPr>
          <w:rFonts w:ascii="Times New Roman" w:hAnsi="Times New Roman" w:cs="Times New Roman"/>
          <w:color w:val="000000" w:themeColor="text1"/>
        </w:rPr>
        <w:t>Arbuckle</w:t>
      </w:r>
      <w:r w:rsidR="001B02C3">
        <w:rPr>
          <w:rFonts w:ascii="Times New Roman" w:hAnsi="Times New Roman" w:cs="Times New Roman"/>
          <w:color w:val="000000" w:themeColor="text1"/>
        </w:rPr>
        <w:t xml:space="preserve"> </w:t>
      </w:r>
      <w:r w:rsidR="00A900F6">
        <w:rPr>
          <w:rFonts w:ascii="Times New Roman" w:hAnsi="Times New Roman" w:cs="Times New Roman"/>
          <w:color w:val="000000" w:themeColor="text1"/>
        </w:rPr>
        <w:t>re</w:t>
      </w:r>
      <w:r w:rsidR="001B02C3">
        <w:rPr>
          <w:rFonts w:ascii="Times New Roman" w:hAnsi="Times New Roman" w:cs="Times New Roman"/>
          <w:color w:val="000000" w:themeColor="text1"/>
        </w:rPr>
        <w:t>stated</w:t>
      </w:r>
      <w:r w:rsidR="00CC2EAF">
        <w:rPr>
          <w:rFonts w:ascii="Times New Roman" w:hAnsi="Times New Roman" w:cs="Times New Roman"/>
          <w:color w:val="000000" w:themeColor="text1"/>
        </w:rPr>
        <w:t xml:space="preserve"> that the HRC </w:t>
      </w:r>
      <w:r w:rsidR="00544EF3">
        <w:rPr>
          <w:rFonts w:ascii="Times New Roman" w:hAnsi="Times New Roman" w:cs="Times New Roman"/>
          <w:color w:val="000000" w:themeColor="text1"/>
        </w:rPr>
        <w:t>liaison</w:t>
      </w:r>
      <w:r w:rsidR="001B02C3">
        <w:rPr>
          <w:rFonts w:ascii="Times New Roman" w:hAnsi="Times New Roman" w:cs="Times New Roman"/>
          <w:color w:val="000000" w:themeColor="text1"/>
        </w:rPr>
        <w:t xml:space="preserve"> could have updated and informed them better, adding that it was </w:t>
      </w:r>
      <w:r w:rsidR="00CC2EAF">
        <w:rPr>
          <w:rFonts w:ascii="Times New Roman" w:hAnsi="Times New Roman" w:cs="Times New Roman"/>
          <w:color w:val="000000" w:themeColor="text1"/>
        </w:rPr>
        <w:t xml:space="preserve">good </w:t>
      </w:r>
      <w:r w:rsidR="001B02C3">
        <w:rPr>
          <w:rFonts w:ascii="Times New Roman" w:hAnsi="Times New Roman" w:cs="Times New Roman"/>
          <w:color w:val="000000" w:themeColor="text1"/>
        </w:rPr>
        <w:t>to hear their</w:t>
      </w:r>
      <w:r w:rsidR="00CC2EAF">
        <w:rPr>
          <w:rFonts w:ascii="Times New Roman" w:hAnsi="Times New Roman" w:cs="Times New Roman"/>
          <w:color w:val="000000" w:themeColor="text1"/>
        </w:rPr>
        <w:t xml:space="preserve"> progress</w:t>
      </w:r>
      <w:r w:rsidR="001B02C3">
        <w:rPr>
          <w:rFonts w:ascii="Times New Roman" w:hAnsi="Times New Roman" w:cs="Times New Roman"/>
          <w:color w:val="000000" w:themeColor="text1"/>
        </w:rPr>
        <w:t xml:space="preserve"> but she would have liked to have known more about the process.</w:t>
      </w:r>
      <w:r w:rsidR="00A172D9">
        <w:rPr>
          <w:rFonts w:ascii="Times New Roman" w:hAnsi="Times New Roman" w:cs="Times New Roman"/>
          <w:color w:val="000000" w:themeColor="text1"/>
        </w:rPr>
        <w:t xml:space="preserve"> </w:t>
      </w:r>
      <w:r w:rsidR="001B02C3">
        <w:rPr>
          <w:rFonts w:ascii="Times New Roman" w:hAnsi="Times New Roman" w:cs="Times New Roman"/>
          <w:color w:val="000000" w:themeColor="text1"/>
        </w:rPr>
        <w:t>Sevier shared</w:t>
      </w:r>
      <w:r w:rsidR="00A172D9">
        <w:rPr>
          <w:rFonts w:ascii="Times New Roman" w:hAnsi="Times New Roman" w:cs="Times New Roman"/>
          <w:color w:val="000000" w:themeColor="text1"/>
        </w:rPr>
        <w:t xml:space="preserve"> that it was not </w:t>
      </w:r>
      <w:r w:rsidR="00CC2EAF">
        <w:rPr>
          <w:rFonts w:ascii="Times New Roman" w:hAnsi="Times New Roman" w:cs="Times New Roman"/>
          <w:color w:val="000000" w:themeColor="text1"/>
        </w:rPr>
        <w:t>intentional to keep anyone in the dark</w:t>
      </w:r>
      <w:r w:rsidR="001B02C3">
        <w:rPr>
          <w:rFonts w:ascii="Times New Roman" w:hAnsi="Times New Roman" w:cs="Times New Roman"/>
          <w:color w:val="000000" w:themeColor="text1"/>
        </w:rPr>
        <w:t>.</w:t>
      </w:r>
      <w:r w:rsidR="00CC2EAF">
        <w:rPr>
          <w:rFonts w:ascii="Times New Roman" w:hAnsi="Times New Roman" w:cs="Times New Roman"/>
          <w:color w:val="000000" w:themeColor="text1"/>
        </w:rPr>
        <w:t xml:space="preserve"> </w:t>
      </w:r>
      <w:r w:rsidR="001B02C3">
        <w:rPr>
          <w:rFonts w:ascii="Times New Roman" w:hAnsi="Times New Roman" w:cs="Times New Roman"/>
          <w:color w:val="000000" w:themeColor="text1"/>
        </w:rPr>
        <w:t>He</w:t>
      </w:r>
      <w:r w:rsidR="00CC2EAF">
        <w:rPr>
          <w:rFonts w:ascii="Times New Roman" w:hAnsi="Times New Roman" w:cs="Times New Roman"/>
          <w:color w:val="000000" w:themeColor="text1"/>
        </w:rPr>
        <w:t xml:space="preserve"> had meetings with Chair Hawkins</w:t>
      </w:r>
      <w:r w:rsidR="00A172D9">
        <w:rPr>
          <w:rFonts w:ascii="Times New Roman" w:hAnsi="Times New Roman" w:cs="Times New Roman"/>
          <w:color w:val="000000" w:themeColor="text1"/>
        </w:rPr>
        <w:t xml:space="preserve"> to give updates and one or two </w:t>
      </w:r>
      <w:r w:rsidR="00A900F6">
        <w:rPr>
          <w:rFonts w:ascii="Times New Roman" w:hAnsi="Times New Roman" w:cs="Times New Roman"/>
          <w:color w:val="000000" w:themeColor="text1"/>
        </w:rPr>
        <w:t xml:space="preserve">meetings </w:t>
      </w:r>
      <w:r w:rsidR="00CC2EAF">
        <w:rPr>
          <w:rFonts w:ascii="Times New Roman" w:hAnsi="Times New Roman" w:cs="Times New Roman"/>
          <w:color w:val="000000" w:themeColor="text1"/>
        </w:rPr>
        <w:t>with Crossling. Chair Hawkins</w:t>
      </w:r>
      <w:r w:rsidR="001B02C3">
        <w:rPr>
          <w:rFonts w:ascii="Times New Roman" w:hAnsi="Times New Roman" w:cs="Times New Roman"/>
          <w:color w:val="000000" w:themeColor="text1"/>
        </w:rPr>
        <w:t xml:space="preserve"> explained</w:t>
      </w:r>
      <w:r w:rsidR="00CC2EAF">
        <w:rPr>
          <w:rFonts w:ascii="Times New Roman" w:hAnsi="Times New Roman" w:cs="Times New Roman"/>
          <w:color w:val="000000" w:themeColor="text1"/>
        </w:rPr>
        <w:t xml:space="preserve"> </w:t>
      </w:r>
      <w:r w:rsidR="001B02C3">
        <w:rPr>
          <w:rFonts w:ascii="Times New Roman" w:hAnsi="Times New Roman" w:cs="Times New Roman"/>
          <w:color w:val="000000" w:themeColor="text1"/>
        </w:rPr>
        <w:t xml:space="preserve">that the process started with a question, went </w:t>
      </w:r>
      <w:r w:rsidR="00CC2EAF">
        <w:rPr>
          <w:rFonts w:ascii="Times New Roman" w:hAnsi="Times New Roman" w:cs="Times New Roman"/>
          <w:color w:val="000000" w:themeColor="text1"/>
        </w:rPr>
        <w:t xml:space="preserve">into the hands of council and </w:t>
      </w:r>
      <w:r w:rsidR="001B02C3">
        <w:rPr>
          <w:rFonts w:ascii="Times New Roman" w:hAnsi="Times New Roman" w:cs="Times New Roman"/>
          <w:color w:val="000000" w:themeColor="text1"/>
        </w:rPr>
        <w:t>quickly became an established commission</w:t>
      </w:r>
      <w:r w:rsidR="00CC2EAF">
        <w:rPr>
          <w:rFonts w:ascii="Times New Roman" w:hAnsi="Times New Roman" w:cs="Times New Roman"/>
          <w:color w:val="000000" w:themeColor="text1"/>
        </w:rPr>
        <w:t xml:space="preserve">. </w:t>
      </w:r>
      <w:r w:rsidR="001B02C3">
        <w:rPr>
          <w:rFonts w:ascii="Times New Roman" w:hAnsi="Times New Roman" w:cs="Times New Roman"/>
          <w:color w:val="000000" w:themeColor="text1"/>
        </w:rPr>
        <w:t>Engle referred to the original</w:t>
      </w:r>
      <w:r w:rsidR="00A172D9">
        <w:rPr>
          <w:rFonts w:ascii="Times New Roman" w:hAnsi="Times New Roman" w:cs="Times New Roman"/>
          <w:color w:val="000000" w:themeColor="text1"/>
        </w:rPr>
        <w:t xml:space="preserve"> report </w:t>
      </w:r>
      <w:r w:rsidR="001B02C3">
        <w:rPr>
          <w:rFonts w:ascii="Times New Roman" w:hAnsi="Times New Roman" w:cs="Times New Roman"/>
          <w:color w:val="000000" w:themeColor="text1"/>
        </w:rPr>
        <w:t>and meeting minutes, explaining his understanding that this process followed the necessary measures including</w:t>
      </w:r>
      <w:r w:rsidR="00A172D9">
        <w:rPr>
          <w:rFonts w:ascii="Times New Roman" w:hAnsi="Times New Roman" w:cs="Times New Roman"/>
          <w:color w:val="000000" w:themeColor="text1"/>
        </w:rPr>
        <w:t xml:space="preserve"> Mayor and </w:t>
      </w:r>
      <w:r w:rsidR="00367183">
        <w:rPr>
          <w:rFonts w:ascii="Times New Roman" w:hAnsi="Times New Roman" w:cs="Times New Roman"/>
          <w:color w:val="000000" w:themeColor="text1"/>
        </w:rPr>
        <w:t xml:space="preserve">Commissioner </w:t>
      </w:r>
      <w:r w:rsidR="00A172D9">
        <w:rPr>
          <w:rFonts w:ascii="Times New Roman" w:hAnsi="Times New Roman" w:cs="Times New Roman"/>
          <w:color w:val="000000" w:themeColor="text1"/>
        </w:rPr>
        <w:t>Chair</w:t>
      </w:r>
      <w:r w:rsidR="00367183">
        <w:rPr>
          <w:rFonts w:ascii="Times New Roman" w:hAnsi="Times New Roman" w:cs="Times New Roman"/>
          <w:color w:val="000000" w:themeColor="text1"/>
        </w:rPr>
        <w:t xml:space="preserve"> approvals, therefore things seem accurate</w:t>
      </w:r>
      <w:r w:rsidR="00CC2EAF">
        <w:rPr>
          <w:rFonts w:ascii="Times New Roman" w:hAnsi="Times New Roman" w:cs="Times New Roman"/>
          <w:color w:val="000000" w:themeColor="text1"/>
        </w:rPr>
        <w:t xml:space="preserve">. </w:t>
      </w:r>
      <w:r w:rsidR="00367183">
        <w:rPr>
          <w:rFonts w:ascii="Times New Roman" w:hAnsi="Times New Roman" w:cs="Times New Roman"/>
          <w:color w:val="000000" w:themeColor="text1"/>
        </w:rPr>
        <w:t xml:space="preserve">Engle </w:t>
      </w:r>
      <w:r w:rsidR="001B02C3">
        <w:rPr>
          <w:rFonts w:ascii="Times New Roman" w:hAnsi="Times New Roman" w:cs="Times New Roman"/>
          <w:color w:val="000000" w:themeColor="text1"/>
        </w:rPr>
        <w:t xml:space="preserve">commended </w:t>
      </w:r>
      <w:r w:rsidR="00790062">
        <w:rPr>
          <w:rFonts w:ascii="Times New Roman" w:hAnsi="Times New Roman" w:cs="Times New Roman"/>
          <w:color w:val="000000" w:themeColor="text1"/>
        </w:rPr>
        <w:t xml:space="preserve">Sevier for </w:t>
      </w:r>
      <w:r w:rsidR="001B02C3">
        <w:rPr>
          <w:rFonts w:ascii="Times New Roman" w:hAnsi="Times New Roman" w:cs="Times New Roman"/>
          <w:color w:val="000000" w:themeColor="text1"/>
        </w:rPr>
        <w:t>progress made</w:t>
      </w:r>
      <w:r w:rsidR="00790062">
        <w:rPr>
          <w:rFonts w:ascii="Times New Roman" w:hAnsi="Times New Roman" w:cs="Times New Roman"/>
          <w:color w:val="000000" w:themeColor="text1"/>
        </w:rPr>
        <w:t xml:space="preserve">. Commissioner Coleman </w:t>
      </w:r>
      <w:r w:rsidR="001B02C3">
        <w:rPr>
          <w:rFonts w:ascii="Times New Roman" w:hAnsi="Times New Roman" w:cs="Times New Roman"/>
          <w:color w:val="000000" w:themeColor="text1"/>
        </w:rPr>
        <w:t xml:space="preserve">asked if it was accurate that the PCRB no longer fell under the Human Relations Commission. </w:t>
      </w:r>
    </w:p>
    <w:p w14:paraId="62AEA95A" w14:textId="2817070A" w:rsidR="00790062" w:rsidRDefault="00A900F6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Commissioner Sevier clarified</w:t>
      </w:r>
      <w:r w:rsidR="00367183">
        <w:rPr>
          <w:rFonts w:ascii="Times New Roman" w:hAnsi="Times New Roman" w:cs="Times New Roman"/>
          <w:color w:val="000000" w:themeColor="text1"/>
        </w:rPr>
        <w:t xml:space="preserve"> that they are not using the term </w:t>
      </w:r>
      <w:r>
        <w:rPr>
          <w:rFonts w:ascii="Times New Roman" w:hAnsi="Times New Roman" w:cs="Times New Roman"/>
          <w:color w:val="000000" w:themeColor="text1"/>
        </w:rPr>
        <w:t>Criminal Justice Advisory Commission (CJAC)</w:t>
      </w:r>
      <w:r w:rsidR="00367183">
        <w:rPr>
          <w:rFonts w:ascii="Times New Roman" w:hAnsi="Times New Roman" w:cs="Times New Roman"/>
          <w:color w:val="000000" w:themeColor="text1"/>
        </w:rPr>
        <w:t xml:space="preserve"> they are simply calling it t</w:t>
      </w:r>
      <w:r>
        <w:rPr>
          <w:rFonts w:ascii="Times New Roman" w:hAnsi="Times New Roman" w:cs="Times New Roman"/>
          <w:color w:val="000000" w:themeColor="text1"/>
        </w:rPr>
        <w:t xml:space="preserve">he Criminal Justice Commission, adding that it was </w:t>
      </w:r>
      <w:r w:rsidR="00790062">
        <w:rPr>
          <w:rFonts w:ascii="Times New Roman" w:hAnsi="Times New Roman" w:cs="Times New Roman"/>
          <w:color w:val="000000" w:themeColor="text1"/>
        </w:rPr>
        <w:t xml:space="preserve">made up of </w:t>
      </w:r>
      <w:r w:rsidR="00367183">
        <w:rPr>
          <w:rFonts w:ascii="Times New Roman" w:hAnsi="Times New Roman" w:cs="Times New Roman"/>
          <w:color w:val="000000" w:themeColor="text1"/>
        </w:rPr>
        <w:t xml:space="preserve">different </w:t>
      </w:r>
      <w:r>
        <w:rPr>
          <w:rFonts w:ascii="Times New Roman" w:hAnsi="Times New Roman" w:cs="Times New Roman"/>
          <w:color w:val="000000" w:themeColor="text1"/>
        </w:rPr>
        <w:t>racial and various demographics</w:t>
      </w:r>
      <w:r w:rsidR="00790062">
        <w:rPr>
          <w:rFonts w:ascii="Times New Roman" w:hAnsi="Times New Roman" w:cs="Times New Roman"/>
          <w:color w:val="000000" w:themeColor="text1"/>
        </w:rPr>
        <w:t xml:space="preserve">. </w:t>
      </w:r>
    </w:p>
    <w:p w14:paraId="15A971B6" w14:textId="0CBD91A8" w:rsidR="00790062" w:rsidRPr="00667A84" w:rsidRDefault="00964229" w:rsidP="00E47C4D">
      <w:pPr>
        <w:rPr>
          <w:rFonts w:ascii="Times New Roman" w:hAnsi="Times New Roman" w:cs="Times New Roman"/>
          <w:color w:val="000000" w:themeColor="text1"/>
          <w:u w:val="single"/>
        </w:rPr>
      </w:pPr>
      <w:r w:rsidRPr="00667A84">
        <w:rPr>
          <w:rFonts w:ascii="Times New Roman" w:hAnsi="Times New Roman" w:cs="Times New Roman"/>
          <w:color w:val="000000" w:themeColor="text1"/>
          <w:u w:val="single"/>
        </w:rPr>
        <w:t>Education C</w:t>
      </w:r>
      <w:r w:rsidR="00790062" w:rsidRPr="00667A84">
        <w:rPr>
          <w:rFonts w:ascii="Times New Roman" w:hAnsi="Times New Roman" w:cs="Times New Roman"/>
          <w:color w:val="000000" w:themeColor="text1"/>
          <w:u w:val="single"/>
        </w:rPr>
        <w:t>ommittee:</w:t>
      </w:r>
    </w:p>
    <w:p w14:paraId="4C2DC62B" w14:textId="2741AF00" w:rsidR="00790062" w:rsidRDefault="00A900F6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No report provided. Coleman asked who wa</w:t>
      </w:r>
      <w:r w:rsidR="00790062">
        <w:rPr>
          <w:rFonts w:ascii="Times New Roman" w:hAnsi="Times New Roman" w:cs="Times New Roman"/>
          <w:color w:val="000000" w:themeColor="text1"/>
        </w:rPr>
        <w:t xml:space="preserve">s </w:t>
      </w:r>
      <w:r w:rsidR="00964229">
        <w:rPr>
          <w:rFonts w:ascii="Times New Roman" w:hAnsi="Times New Roman" w:cs="Times New Roman"/>
          <w:color w:val="000000" w:themeColor="text1"/>
        </w:rPr>
        <w:t>a part</w:t>
      </w:r>
      <w:r w:rsidR="00790062">
        <w:rPr>
          <w:rFonts w:ascii="Times New Roman" w:hAnsi="Times New Roman" w:cs="Times New Roman"/>
          <w:color w:val="000000" w:themeColor="text1"/>
        </w:rPr>
        <w:t xml:space="preserve"> of this committee</w:t>
      </w:r>
      <w:r w:rsidR="004D4173">
        <w:rPr>
          <w:rFonts w:ascii="Times New Roman" w:hAnsi="Times New Roman" w:cs="Times New Roman"/>
          <w:color w:val="000000" w:themeColor="text1"/>
        </w:rPr>
        <w:t>, and shared a concern about students not having to sign in</w:t>
      </w:r>
      <w:r w:rsidR="00790062">
        <w:rPr>
          <w:rFonts w:ascii="Times New Roman" w:hAnsi="Times New Roman" w:cs="Times New Roman"/>
          <w:color w:val="000000" w:themeColor="text1"/>
        </w:rPr>
        <w:t xml:space="preserve">. </w:t>
      </w:r>
      <w:r w:rsidR="004D4173">
        <w:rPr>
          <w:rFonts w:ascii="Times New Roman" w:hAnsi="Times New Roman" w:cs="Times New Roman"/>
          <w:color w:val="000000" w:themeColor="text1"/>
        </w:rPr>
        <w:t>Hawkins commented that there was a policy about signing in, Engle</w:t>
      </w:r>
      <w:r w:rsidR="00790062">
        <w:rPr>
          <w:rFonts w:ascii="Times New Roman" w:hAnsi="Times New Roman" w:cs="Times New Roman"/>
          <w:color w:val="000000" w:themeColor="text1"/>
        </w:rPr>
        <w:t xml:space="preserve"> </w:t>
      </w:r>
      <w:r w:rsidR="004D4173">
        <w:rPr>
          <w:rFonts w:ascii="Times New Roman" w:hAnsi="Times New Roman" w:cs="Times New Roman"/>
          <w:color w:val="000000" w:themeColor="text1"/>
        </w:rPr>
        <w:t>asked if there was a meeting scheduled for the Committee and offered his support and interest</w:t>
      </w:r>
      <w:r w:rsidR="00790062">
        <w:rPr>
          <w:rFonts w:ascii="Times New Roman" w:hAnsi="Times New Roman" w:cs="Times New Roman"/>
          <w:color w:val="000000" w:themeColor="text1"/>
        </w:rPr>
        <w:t xml:space="preserve">. </w:t>
      </w:r>
      <w:r w:rsidR="004D4173">
        <w:rPr>
          <w:rFonts w:ascii="Times New Roman" w:hAnsi="Times New Roman" w:cs="Times New Roman"/>
          <w:color w:val="000000" w:themeColor="text1"/>
        </w:rPr>
        <w:t>Arbuckle stated that she would look into the report</w:t>
      </w:r>
      <w:r w:rsidR="00790062">
        <w:rPr>
          <w:rFonts w:ascii="Times New Roman" w:hAnsi="Times New Roman" w:cs="Times New Roman"/>
          <w:color w:val="000000" w:themeColor="text1"/>
        </w:rPr>
        <w:t xml:space="preserve">. </w:t>
      </w:r>
    </w:p>
    <w:p w14:paraId="577644E1" w14:textId="1FB149E9" w:rsidR="00663B97" w:rsidRDefault="004D4173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Phillips announced that he would no </w:t>
      </w:r>
      <w:r w:rsidR="004455B1">
        <w:rPr>
          <w:rFonts w:ascii="Times New Roman" w:hAnsi="Times New Roman" w:cs="Times New Roman"/>
          <w:color w:val="000000" w:themeColor="text1"/>
        </w:rPr>
        <w:t xml:space="preserve">longer be serving on the HRC. </w:t>
      </w:r>
      <w:r w:rsidR="00663B9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Crossling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clarified that there had been a question about a new policy limiting a person to serving on only one commission, and stated that this was not the case, that people could still serve on up to two commissions</w:t>
      </w:r>
      <w:r w:rsidR="00663B97" w:rsidRPr="00723CBD">
        <w:rPr>
          <w:rFonts w:ascii="Times New Roman" w:hAnsi="Times New Roman" w:cs="Times New Roman"/>
          <w:color w:val="000000" w:themeColor="text1"/>
          <w:highlight w:val="yellow"/>
        </w:rPr>
        <w:t>.</w:t>
      </w:r>
      <w:r w:rsidR="004455B1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Coleman asked </w:t>
      </w:r>
      <w:r w:rsidR="00663B9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ask if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any commissioners would also be serving on the CJC</w:t>
      </w:r>
      <w:r w:rsidR="00667A8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. </w:t>
      </w:r>
      <w:r w:rsidR="00663B9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Crossling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clarified</w:t>
      </w:r>
      <w:r w:rsidR="00667A8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that if</w:t>
      </w:r>
      <w:r w:rsidR="00663B9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Allen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continued</w:t>
      </w:r>
      <w:r w:rsidR="00667A84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serving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as an </w:t>
      </w:r>
      <w:r w:rsidR="004455B1" w:rsidRPr="00723CBD">
        <w:rPr>
          <w:rFonts w:ascii="Times New Roman" w:hAnsi="Times New Roman" w:cs="Times New Roman"/>
          <w:color w:val="000000" w:themeColor="text1"/>
          <w:highlight w:val="yellow"/>
        </w:rPr>
        <w:t>HRC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commissioner</w:t>
      </w:r>
      <w:r w:rsidR="004455B1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then the HRC will be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represented</w:t>
      </w:r>
      <w:r w:rsidR="004455B1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on the CJC board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. If he did not, they would not have representation.</w:t>
      </w:r>
    </w:p>
    <w:p w14:paraId="473D402F" w14:textId="0EEBB80B" w:rsidR="00663B97" w:rsidRDefault="00663B97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Hawkins rev</w:t>
      </w:r>
      <w:r w:rsidR="004D4173">
        <w:rPr>
          <w:rFonts w:ascii="Times New Roman" w:hAnsi="Times New Roman" w:cs="Times New Roman"/>
          <w:color w:val="000000" w:themeColor="text1"/>
        </w:rPr>
        <w:t>isited each commissioners term</w:t>
      </w:r>
      <w:r w:rsidR="004455B1">
        <w:rPr>
          <w:rFonts w:ascii="Times New Roman" w:hAnsi="Times New Roman" w:cs="Times New Roman"/>
          <w:color w:val="000000" w:themeColor="text1"/>
        </w:rPr>
        <w:t xml:space="preserve"> and when his </w:t>
      </w:r>
      <w:r w:rsidR="004D4173">
        <w:rPr>
          <w:rFonts w:ascii="Times New Roman" w:hAnsi="Times New Roman" w:cs="Times New Roman"/>
          <w:color w:val="000000" w:themeColor="text1"/>
        </w:rPr>
        <w:t>own term expired</w:t>
      </w:r>
      <w:r w:rsidR="004455B1">
        <w:rPr>
          <w:rFonts w:ascii="Times New Roman" w:hAnsi="Times New Roman" w:cs="Times New Roman"/>
          <w:color w:val="000000" w:themeColor="text1"/>
        </w:rPr>
        <w:t xml:space="preserve">. </w:t>
      </w:r>
      <w:r w:rsidR="004D4173">
        <w:rPr>
          <w:rFonts w:ascii="Times New Roman" w:hAnsi="Times New Roman" w:cs="Times New Roman"/>
          <w:color w:val="000000" w:themeColor="text1"/>
        </w:rPr>
        <w:t>Discussion was held around commissioner terms and how reappointments worked when one was filling a previous commissioner’s term.</w:t>
      </w:r>
    </w:p>
    <w:p w14:paraId="68D04479" w14:textId="3FEAE708" w:rsidR="00663B97" w:rsidRDefault="004D4173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Engle stated</w:t>
      </w:r>
      <w:r w:rsidR="00663B97">
        <w:rPr>
          <w:rFonts w:ascii="Times New Roman" w:hAnsi="Times New Roman" w:cs="Times New Roman"/>
          <w:color w:val="000000" w:themeColor="text1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he was also resigning from the commission as of</w:t>
      </w:r>
      <w:r w:rsidR="004455B1">
        <w:rPr>
          <w:rFonts w:ascii="Times New Roman" w:hAnsi="Times New Roman" w:cs="Times New Roman"/>
          <w:color w:val="000000" w:themeColor="text1"/>
        </w:rPr>
        <w:t xml:space="preserve"> the following day</w:t>
      </w:r>
      <w:r w:rsidR="00663B97">
        <w:rPr>
          <w:rFonts w:ascii="Times New Roman" w:hAnsi="Times New Roman" w:cs="Times New Roman"/>
          <w:color w:val="000000" w:themeColor="text1"/>
        </w:rPr>
        <w:t>.</w:t>
      </w:r>
    </w:p>
    <w:p w14:paraId="7554CF62" w14:textId="720592B4" w:rsidR="00663B97" w:rsidRDefault="00723CBD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highlight w:val="yellow"/>
        </w:rPr>
        <w:t>Sevier asked</w:t>
      </w:r>
      <w:r w:rsidR="00663B97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about Commissioner A</w:t>
      </w:r>
      <w:r w:rsidR="004455B1" w:rsidRPr="00723CBD">
        <w:rPr>
          <w:rFonts w:ascii="Times New Roman" w:hAnsi="Times New Roman" w:cs="Times New Roman"/>
          <w:color w:val="000000" w:themeColor="text1"/>
          <w:highlight w:val="yellow"/>
        </w:rPr>
        <w:t>llen’s whereabouts</w:t>
      </w:r>
      <w:r w:rsidR="004D4173" w:rsidRPr="00723CBD">
        <w:rPr>
          <w:rFonts w:ascii="Times New Roman" w:hAnsi="Times New Roman" w:cs="Times New Roman"/>
          <w:color w:val="000000" w:themeColor="text1"/>
          <w:highlight w:val="yellow"/>
        </w:rPr>
        <w:t>, Crossling responded that she was unaware</w:t>
      </w:r>
      <w:r w:rsidR="004455B1" w:rsidRPr="00723CBD">
        <w:rPr>
          <w:rFonts w:ascii="Times New Roman" w:hAnsi="Times New Roman" w:cs="Times New Roman"/>
          <w:color w:val="000000" w:themeColor="text1"/>
          <w:highlight w:val="yellow"/>
        </w:rPr>
        <w:t>.</w:t>
      </w:r>
    </w:p>
    <w:p w14:paraId="374742B2" w14:textId="1999B9F8" w:rsidR="00663B97" w:rsidRPr="004455B1" w:rsidRDefault="004455B1" w:rsidP="00E47C4D">
      <w:pPr>
        <w:rPr>
          <w:rFonts w:ascii="Times New Roman" w:hAnsi="Times New Roman" w:cs="Times New Roman"/>
          <w:color w:val="000000" w:themeColor="text1"/>
          <w:u w:val="single"/>
        </w:rPr>
      </w:pPr>
      <w:r w:rsidRPr="004455B1">
        <w:rPr>
          <w:rFonts w:ascii="Times New Roman" w:hAnsi="Times New Roman" w:cs="Times New Roman"/>
          <w:color w:val="000000" w:themeColor="text1"/>
          <w:u w:val="single"/>
        </w:rPr>
        <w:t xml:space="preserve">Montgomery Wells </w:t>
      </w:r>
      <w:r w:rsidR="00663B97" w:rsidRPr="004455B1">
        <w:rPr>
          <w:rFonts w:ascii="Times New Roman" w:hAnsi="Times New Roman" w:cs="Times New Roman"/>
          <w:color w:val="000000" w:themeColor="text1"/>
          <w:u w:val="single"/>
        </w:rPr>
        <w:t>Housing Committee report:</w:t>
      </w:r>
    </w:p>
    <w:p w14:paraId="10D1D572" w14:textId="2A2B3C95" w:rsidR="00663B97" w:rsidRDefault="00663B97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Chair Hawkins </w:t>
      </w:r>
      <w:r w:rsidR="004D4173">
        <w:rPr>
          <w:rFonts w:ascii="Times New Roman" w:hAnsi="Times New Roman" w:cs="Times New Roman"/>
          <w:color w:val="000000" w:themeColor="text1"/>
        </w:rPr>
        <w:t>stated that the Human Services and Employment Committee chair positions were vacant.</w:t>
      </w:r>
      <w:r w:rsidR="00503FD2">
        <w:rPr>
          <w:rFonts w:ascii="Times New Roman" w:hAnsi="Times New Roman" w:cs="Times New Roman"/>
          <w:color w:val="000000" w:themeColor="text1"/>
        </w:rPr>
        <w:t xml:space="preserve"> </w:t>
      </w:r>
    </w:p>
    <w:p w14:paraId="16D4A636" w14:textId="77777777" w:rsidR="004D4173" w:rsidRDefault="004D4173" w:rsidP="00E47C4D">
      <w:pPr>
        <w:rPr>
          <w:rFonts w:ascii="Times New Roman" w:hAnsi="Times New Roman" w:cs="Times New Roman"/>
          <w:color w:val="000000" w:themeColor="text1"/>
          <w:u w:val="single"/>
        </w:rPr>
      </w:pPr>
    </w:p>
    <w:p w14:paraId="31985FD3" w14:textId="438517DD" w:rsidR="00503FD2" w:rsidRPr="00503FD2" w:rsidRDefault="004D4173" w:rsidP="00E47C4D">
      <w:pPr>
        <w:rPr>
          <w:rFonts w:ascii="Times New Roman" w:hAnsi="Times New Roman" w:cs="Times New Roman"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  <w:u w:val="single"/>
        </w:rPr>
        <w:t>International Advisory Committee</w:t>
      </w:r>
      <w:r w:rsidR="00663B97" w:rsidRPr="00503FD2">
        <w:rPr>
          <w:rFonts w:ascii="Times New Roman" w:hAnsi="Times New Roman" w:cs="Times New Roman"/>
          <w:color w:val="000000" w:themeColor="text1"/>
          <w:u w:val="single"/>
        </w:rPr>
        <w:t>:</w:t>
      </w:r>
    </w:p>
    <w:p w14:paraId="13FC1A46" w14:textId="088E517B" w:rsidR="00503FD2" w:rsidRDefault="00723CBD" w:rsidP="00503FD2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Coleman asked</w:t>
      </w:r>
      <w:r w:rsidR="00503FD2">
        <w:rPr>
          <w:rFonts w:ascii="Times New Roman" w:hAnsi="Times New Roman" w:cs="Times New Roman"/>
          <w:color w:val="000000" w:themeColor="text1"/>
        </w:rPr>
        <w:t xml:space="preserve"> if Chair Jalloh from </w:t>
      </w: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503FD2">
        <w:rPr>
          <w:rFonts w:ascii="Times New Roman" w:hAnsi="Times New Roman" w:cs="Times New Roman"/>
          <w:color w:val="000000" w:themeColor="text1"/>
        </w:rPr>
        <w:t xml:space="preserve">IAC was asked to be present </w:t>
      </w:r>
      <w:r>
        <w:rPr>
          <w:rFonts w:ascii="Times New Roman" w:hAnsi="Times New Roman" w:cs="Times New Roman"/>
          <w:color w:val="000000" w:themeColor="text1"/>
        </w:rPr>
        <w:t>at this meeting</w:t>
      </w:r>
      <w:r w:rsidR="00503FD2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Hawkins stated </w:t>
      </w:r>
      <w:r w:rsidR="00663B97">
        <w:rPr>
          <w:rFonts w:ascii="Times New Roman" w:hAnsi="Times New Roman" w:cs="Times New Roman"/>
          <w:color w:val="000000" w:themeColor="text1"/>
        </w:rPr>
        <w:t xml:space="preserve">that the IAC committee </w:t>
      </w:r>
      <w:r>
        <w:rPr>
          <w:rFonts w:ascii="Times New Roman" w:hAnsi="Times New Roman" w:cs="Times New Roman"/>
          <w:color w:val="000000" w:themeColor="text1"/>
        </w:rPr>
        <w:t>was required to report but that no one from the Committee was present at the meeting</w:t>
      </w:r>
      <w:r w:rsidR="00663B97">
        <w:rPr>
          <w:rFonts w:ascii="Times New Roman" w:hAnsi="Times New Roman" w:cs="Times New Roman"/>
          <w:color w:val="000000" w:themeColor="text1"/>
        </w:rPr>
        <w:t>. Commissioner Co</w:t>
      </w:r>
      <w:r>
        <w:rPr>
          <w:rFonts w:ascii="Times New Roman" w:hAnsi="Times New Roman" w:cs="Times New Roman"/>
          <w:color w:val="000000" w:themeColor="text1"/>
        </w:rPr>
        <w:t xml:space="preserve">leman stated that she had questions </w:t>
      </w:r>
      <w:r w:rsidR="00663B97">
        <w:rPr>
          <w:rFonts w:ascii="Times New Roman" w:hAnsi="Times New Roman" w:cs="Times New Roman"/>
          <w:color w:val="000000" w:themeColor="text1"/>
        </w:rPr>
        <w:t xml:space="preserve">which she will be addressing to the IAC Chair. 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Crossling read</w:t>
      </w:r>
      <w:r w:rsidR="00503FD2"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 off the IAC updates that were submitted electronically.</w:t>
      </w:r>
      <w:r w:rsidR="00503FD2">
        <w:rPr>
          <w:rFonts w:ascii="Times New Roman" w:hAnsi="Times New Roman" w:cs="Times New Roman"/>
          <w:color w:val="000000" w:themeColor="text1"/>
        </w:rPr>
        <w:t xml:space="preserve">  </w:t>
      </w:r>
    </w:p>
    <w:p w14:paraId="00A587EE" w14:textId="210665D7" w:rsidR="00A41090" w:rsidRDefault="00A41090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Sevier </w:t>
      </w:r>
      <w:r w:rsidR="00723CBD">
        <w:rPr>
          <w:rFonts w:ascii="Times New Roman" w:hAnsi="Times New Roman" w:cs="Times New Roman"/>
          <w:color w:val="000000" w:themeColor="text1"/>
        </w:rPr>
        <w:t>shared</w:t>
      </w:r>
      <w:r w:rsidR="00503FD2">
        <w:rPr>
          <w:rFonts w:ascii="Times New Roman" w:hAnsi="Times New Roman" w:cs="Times New Roman"/>
          <w:color w:val="000000" w:themeColor="text1"/>
        </w:rPr>
        <w:t xml:space="preserve"> that</w:t>
      </w:r>
      <w:r w:rsidR="00723CBD">
        <w:rPr>
          <w:rFonts w:ascii="Times New Roman" w:hAnsi="Times New Roman" w:cs="Times New Roman"/>
          <w:color w:val="000000" w:themeColor="text1"/>
        </w:rPr>
        <w:t xml:space="preserve"> IAC</w:t>
      </w:r>
      <w:r w:rsidR="00503FD2">
        <w:rPr>
          <w:rFonts w:ascii="Times New Roman" w:hAnsi="Times New Roman" w:cs="Times New Roman"/>
          <w:color w:val="000000" w:themeColor="text1"/>
        </w:rPr>
        <w:t xml:space="preserve"> Chair Jalloh </w:t>
      </w:r>
      <w:r w:rsidR="00723CBD">
        <w:rPr>
          <w:rFonts w:ascii="Times New Roman" w:hAnsi="Times New Roman" w:cs="Times New Roman"/>
          <w:color w:val="000000" w:themeColor="text1"/>
        </w:rPr>
        <w:t>was appointed to serve on the CJC.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C57F76F" w14:textId="78880544" w:rsidR="00A41090" w:rsidRPr="00503FD2" w:rsidRDefault="00A41090" w:rsidP="00E47C4D">
      <w:pPr>
        <w:rPr>
          <w:rFonts w:ascii="Times New Roman" w:hAnsi="Times New Roman" w:cs="Times New Roman"/>
          <w:color w:val="000000" w:themeColor="text1"/>
          <w:u w:val="single"/>
        </w:rPr>
      </w:pPr>
      <w:r w:rsidRPr="00503FD2">
        <w:rPr>
          <w:rFonts w:ascii="Times New Roman" w:hAnsi="Times New Roman" w:cs="Times New Roman"/>
          <w:color w:val="000000" w:themeColor="text1"/>
          <w:u w:val="single"/>
        </w:rPr>
        <w:t>Social Equity Committee:</w:t>
      </w:r>
    </w:p>
    <w:p w14:paraId="6063699D" w14:textId="3B8F4F6A" w:rsidR="00A41090" w:rsidRDefault="00A41090" w:rsidP="00E47C4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Chair Hawkins </w:t>
      </w:r>
      <w:r w:rsidR="00723CBD">
        <w:rPr>
          <w:rFonts w:ascii="Times New Roman" w:hAnsi="Times New Roman" w:cs="Times New Roman"/>
          <w:color w:val="000000" w:themeColor="text1"/>
        </w:rPr>
        <w:t>discussed unfair voting practices.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EE906D9" w14:textId="348F8074" w:rsidR="009545F6" w:rsidRDefault="00860E9F" w:rsidP="00E47C4D">
      <w:pPr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</w:rPr>
        <w:t>IV.</w:t>
      </w:r>
      <w:r>
        <w:rPr>
          <w:rFonts w:ascii="Times New Roman" w:hAnsi="Times New Roman" w:cs="Times New Roman"/>
          <w:color w:val="000000" w:themeColor="text1"/>
        </w:rPr>
        <w:tab/>
      </w:r>
      <w:r w:rsidR="00446544" w:rsidRPr="00446544">
        <w:rPr>
          <w:rFonts w:ascii="Times New Roman" w:hAnsi="Times New Roman" w:cs="Times New Roman"/>
          <w:color w:val="000000" w:themeColor="text1"/>
          <w:u w:val="single"/>
        </w:rPr>
        <w:t>Staff Report:</w:t>
      </w:r>
    </w:p>
    <w:p w14:paraId="765A4115" w14:textId="7D7B70C6" w:rsidR="00242394" w:rsidRDefault="00A41090" w:rsidP="00A41090">
      <w:pPr>
        <w:rPr>
          <w:rFonts w:ascii="Times New Roman" w:hAnsi="Times New Roman" w:cs="Times New Roman"/>
          <w:color w:val="000000" w:themeColor="text1"/>
        </w:rPr>
      </w:pPr>
      <w:r w:rsidRPr="00723CBD">
        <w:rPr>
          <w:rFonts w:ascii="Times New Roman" w:hAnsi="Times New Roman" w:cs="Times New Roman"/>
          <w:color w:val="000000" w:themeColor="text1"/>
          <w:highlight w:val="yellow"/>
        </w:rPr>
        <w:t xml:space="preserve">Crossling </w:t>
      </w:r>
      <w:r w:rsidR="00723CBD" w:rsidRPr="00723CBD">
        <w:rPr>
          <w:rFonts w:ascii="Times New Roman" w:hAnsi="Times New Roman" w:cs="Times New Roman"/>
          <w:color w:val="000000" w:themeColor="text1"/>
          <w:highlight w:val="yellow"/>
        </w:rPr>
        <w:t>clarified the ballot and voting process</w:t>
      </w:r>
      <w:r w:rsidRPr="00723CBD">
        <w:rPr>
          <w:rFonts w:ascii="Times New Roman" w:hAnsi="Times New Roman" w:cs="Times New Roman"/>
          <w:color w:val="000000" w:themeColor="text1"/>
          <w:highlight w:val="yellow"/>
        </w:rPr>
        <w:t>. Says someone will need to coordinate with staff if they do not want to volunteer to help in the election process by email.</w:t>
      </w:r>
      <w:r w:rsidR="00723CBD">
        <w:rPr>
          <w:rFonts w:ascii="Times New Roman" w:hAnsi="Times New Roman" w:cs="Times New Roman"/>
          <w:color w:val="000000" w:themeColor="text1"/>
        </w:rPr>
        <w:t xml:space="preserve"> Crossling stated</w:t>
      </w:r>
      <w:r w:rsidRPr="00503FD2">
        <w:rPr>
          <w:rFonts w:ascii="Times New Roman" w:hAnsi="Times New Roman" w:cs="Times New Roman"/>
          <w:color w:val="000000" w:themeColor="text1"/>
        </w:rPr>
        <w:t xml:space="preserve"> that the retreat would normally be happenin</w:t>
      </w:r>
      <w:r w:rsidR="00723CBD">
        <w:rPr>
          <w:rFonts w:ascii="Times New Roman" w:hAnsi="Times New Roman" w:cs="Times New Roman"/>
          <w:color w:val="000000" w:themeColor="text1"/>
        </w:rPr>
        <w:t xml:space="preserve">g sooner than later and </w:t>
      </w:r>
      <w:r w:rsidR="00242394">
        <w:rPr>
          <w:rFonts w:ascii="Times New Roman" w:hAnsi="Times New Roman" w:cs="Times New Roman"/>
          <w:color w:val="000000" w:themeColor="text1"/>
        </w:rPr>
        <w:t>advised that commissioners would be able to vote</w:t>
      </w:r>
      <w:r w:rsidR="00F17BD1">
        <w:rPr>
          <w:rFonts w:ascii="Times New Roman" w:hAnsi="Times New Roman" w:cs="Times New Roman"/>
          <w:color w:val="000000" w:themeColor="text1"/>
        </w:rPr>
        <w:t xml:space="preserve"> for the date</w:t>
      </w:r>
      <w:r w:rsidR="00723CBD">
        <w:rPr>
          <w:rFonts w:ascii="Times New Roman" w:hAnsi="Times New Roman" w:cs="Times New Roman"/>
          <w:color w:val="000000" w:themeColor="text1"/>
        </w:rPr>
        <w:t xml:space="preserve"> of the retreat via doodle poll. She added that this was </w:t>
      </w:r>
      <w:r w:rsidR="00F17BD1">
        <w:rPr>
          <w:rFonts w:ascii="Times New Roman" w:hAnsi="Times New Roman" w:cs="Times New Roman"/>
          <w:color w:val="000000" w:themeColor="text1"/>
        </w:rPr>
        <w:t xml:space="preserve">a </w:t>
      </w:r>
      <w:r w:rsidR="00723CBD">
        <w:rPr>
          <w:rFonts w:ascii="Times New Roman" w:hAnsi="Times New Roman" w:cs="Times New Roman"/>
          <w:color w:val="000000" w:themeColor="text1"/>
        </w:rPr>
        <w:t xml:space="preserve">half-day, </w:t>
      </w:r>
      <w:r w:rsidR="00F17BD1">
        <w:rPr>
          <w:rFonts w:ascii="Times New Roman" w:hAnsi="Times New Roman" w:cs="Times New Roman"/>
          <w:color w:val="000000" w:themeColor="text1"/>
        </w:rPr>
        <w:t>combined retreat with members of</w:t>
      </w:r>
      <w:r w:rsidR="00723CBD">
        <w:rPr>
          <w:rFonts w:ascii="Times New Roman" w:hAnsi="Times New Roman" w:cs="Times New Roman"/>
          <w:color w:val="000000" w:themeColor="text1"/>
        </w:rPr>
        <w:t xml:space="preserve"> the</w:t>
      </w:r>
      <w:r w:rsidR="00F17BD1">
        <w:rPr>
          <w:rFonts w:ascii="Times New Roman" w:hAnsi="Times New Roman" w:cs="Times New Roman"/>
          <w:color w:val="000000" w:themeColor="text1"/>
        </w:rPr>
        <w:t xml:space="preserve"> C</w:t>
      </w:r>
      <w:r w:rsidR="00723CBD">
        <w:rPr>
          <w:rFonts w:ascii="Times New Roman" w:hAnsi="Times New Roman" w:cs="Times New Roman"/>
          <w:color w:val="000000" w:themeColor="text1"/>
        </w:rPr>
        <w:t>ommission on the Status of Women</w:t>
      </w:r>
      <w:r w:rsidR="00F17BD1">
        <w:rPr>
          <w:rFonts w:ascii="Times New Roman" w:hAnsi="Times New Roman" w:cs="Times New Roman"/>
          <w:color w:val="000000" w:themeColor="text1"/>
        </w:rPr>
        <w:t xml:space="preserve">. </w:t>
      </w:r>
      <w:r w:rsidR="00503FD2" w:rsidRPr="00F17BD1">
        <w:rPr>
          <w:rFonts w:ascii="Times New Roman" w:hAnsi="Times New Roman" w:cs="Times New Roman"/>
          <w:color w:val="000000" w:themeColor="text1"/>
        </w:rPr>
        <w:t xml:space="preserve">Commissioner </w:t>
      </w:r>
      <w:r w:rsidR="00242394">
        <w:rPr>
          <w:rFonts w:ascii="Times New Roman" w:hAnsi="Times New Roman" w:cs="Times New Roman"/>
          <w:color w:val="000000" w:themeColor="text1"/>
        </w:rPr>
        <w:t>Craft asked if they we</w:t>
      </w:r>
      <w:r w:rsidRPr="00F17BD1">
        <w:rPr>
          <w:rFonts w:ascii="Times New Roman" w:hAnsi="Times New Roman" w:cs="Times New Roman"/>
          <w:color w:val="000000" w:themeColor="text1"/>
        </w:rPr>
        <w:t xml:space="preserve">re able </w:t>
      </w:r>
      <w:r w:rsidR="00503FD2" w:rsidRPr="00F17BD1">
        <w:rPr>
          <w:rFonts w:ascii="Times New Roman" w:hAnsi="Times New Roman" w:cs="Times New Roman"/>
          <w:color w:val="000000" w:themeColor="text1"/>
        </w:rPr>
        <w:t>to change the timeframe for the</w:t>
      </w:r>
      <w:r w:rsidRPr="00F17BD1">
        <w:rPr>
          <w:rFonts w:ascii="Times New Roman" w:hAnsi="Times New Roman" w:cs="Times New Roman"/>
          <w:color w:val="000000" w:themeColor="text1"/>
        </w:rPr>
        <w:t xml:space="preserve"> day of the retreat. 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Crossling </w:t>
      </w:r>
      <w:r w:rsidR="00242394" w:rsidRPr="00D73611">
        <w:rPr>
          <w:rFonts w:ascii="Times New Roman" w:hAnsi="Times New Roman" w:cs="Times New Roman"/>
          <w:color w:val="000000" w:themeColor="text1"/>
          <w:highlight w:val="yellow"/>
        </w:rPr>
        <w:t>responded that staff would be happy to consider that request.</w:t>
      </w:r>
    </w:p>
    <w:p w14:paraId="188C7849" w14:textId="21BACF31" w:rsidR="00A41090" w:rsidRPr="00F17BD1" w:rsidRDefault="00A41090" w:rsidP="00A41090">
      <w:pPr>
        <w:rPr>
          <w:rFonts w:ascii="Times New Roman" w:hAnsi="Times New Roman" w:cs="Times New Roman"/>
          <w:color w:val="000000" w:themeColor="text1"/>
        </w:rPr>
      </w:pPr>
      <w:r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Crossling </w:t>
      </w:r>
      <w:r w:rsidR="00242394" w:rsidRPr="00D73611">
        <w:rPr>
          <w:rFonts w:ascii="Times New Roman" w:hAnsi="Times New Roman" w:cs="Times New Roman"/>
          <w:color w:val="000000" w:themeColor="text1"/>
          <w:highlight w:val="yellow"/>
        </w:rPr>
        <w:t>stated that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Thrive GSO </w:t>
      </w:r>
      <w:r w:rsidR="00242394" w:rsidRPr="00D73611">
        <w:rPr>
          <w:rFonts w:ascii="Times New Roman" w:hAnsi="Times New Roman" w:cs="Times New Roman"/>
          <w:color w:val="000000" w:themeColor="text1"/>
          <w:highlight w:val="yellow"/>
        </w:rPr>
        <w:t>had some great events planned, and encouraged commissioners to review the programming information circulated electronically.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242394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According to trends reports, housing security 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and the issue of poverty </w:t>
      </w:r>
      <w:r w:rsidR="00242394" w:rsidRPr="00D73611">
        <w:rPr>
          <w:rFonts w:ascii="Times New Roman" w:hAnsi="Times New Roman" w:cs="Times New Roman"/>
          <w:color w:val="000000" w:themeColor="text1"/>
          <w:highlight w:val="yellow"/>
        </w:rPr>
        <w:t>were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the most frequent concerns. </w:t>
      </w:r>
      <w:r w:rsidR="00242394" w:rsidRPr="00D73611">
        <w:rPr>
          <w:rFonts w:ascii="Times New Roman" w:hAnsi="Times New Roman" w:cs="Times New Roman"/>
          <w:color w:val="000000" w:themeColor="text1"/>
          <w:highlight w:val="yellow"/>
        </w:rPr>
        <w:t>Hawkins and Crossling highlighted a draft of potential HRC programming to included important elements of housing insecurity</w:t>
      </w:r>
      <w:r w:rsidR="00242394">
        <w:rPr>
          <w:rFonts w:ascii="Times New Roman" w:hAnsi="Times New Roman" w:cs="Times New Roman"/>
          <w:color w:val="000000" w:themeColor="text1"/>
        </w:rPr>
        <w:t>. If additional programming was desired, commissioners were advised to email their programming vision to Hawkins and staff</w:t>
      </w:r>
      <w:r w:rsidRPr="00F17BD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FC66E64" w14:textId="77777777" w:rsidR="00242394" w:rsidRDefault="00A41090" w:rsidP="00496818">
      <w:pPr>
        <w:rPr>
          <w:rFonts w:ascii="Times New Roman" w:hAnsi="Times New Roman" w:cs="Times New Roman"/>
          <w:color w:val="000000" w:themeColor="text1"/>
        </w:rPr>
      </w:pPr>
      <w:r w:rsidRPr="00F17BD1">
        <w:rPr>
          <w:rFonts w:ascii="Times New Roman" w:hAnsi="Times New Roman" w:cs="Times New Roman"/>
          <w:color w:val="000000" w:themeColor="text1"/>
        </w:rPr>
        <w:t xml:space="preserve">Craft </w:t>
      </w:r>
      <w:r w:rsidR="00242394">
        <w:rPr>
          <w:rFonts w:ascii="Times New Roman" w:hAnsi="Times New Roman" w:cs="Times New Roman"/>
          <w:color w:val="000000" w:themeColor="text1"/>
        </w:rPr>
        <w:t>asked if they would be shrinking the number of committees now that the commission had been reduced to nine members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>.</w:t>
      </w:r>
      <w:r w:rsidR="00F17BD1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Crossling </w:t>
      </w:r>
      <w:r w:rsidR="00242394" w:rsidRPr="00D73611">
        <w:rPr>
          <w:rFonts w:ascii="Times New Roman" w:hAnsi="Times New Roman" w:cs="Times New Roman"/>
          <w:color w:val="000000" w:themeColor="text1"/>
          <w:highlight w:val="yellow"/>
        </w:rPr>
        <w:t>pointed out that in the programming draft, committees were combined to work together on events.</w:t>
      </w:r>
      <w:r w:rsidR="00242394">
        <w:rPr>
          <w:rFonts w:ascii="Times New Roman" w:hAnsi="Times New Roman" w:cs="Times New Roman"/>
          <w:color w:val="000000" w:themeColor="text1"/>
        </w:rPr>
        <w:t xml:space="preserve"> Craft asked</w:t>
      </w:r>
      <w:r w:rsidRPr="00F17BD1">
        <w:rPr>
          <w:rFonts w:ascii="Times New Roman" w:hAnsi="Times New Roman" w:cs="Times New Roman"/>
          <w:color w:val="000000" w:themeColor="text1"/>
        </w:rPr>
        <w:t xml:space="preserve"> if </w:t>
      </w:r>
      <w:r w:rsidR="00242394">
        <w:rPr>
          <w:rFonts w:ascii="Times New Roman" w:hAnsi="Times New Roman" w:cs="Times New Roman"/>
          <w:color w:val="000000" w:themeColor="text1"/>
        </w:rPr>
        <w:t>CSW would be a part of their programming in the coming year. Hawkins explained that</w:t>
      </w:r>
      <w:r w:rsidR="00EA14AC" w:rsidRPr="00F17BD1">
        <w:rPr>
          <w:rFonts w:ascii="Times New Roman" w:hAnsi="Times New Roman" w:cs="Times New Roman"/>
          <w:color w:val="000000" w:themeColor="text1"/>
        </w:rPr>
        <w:t xml:space="preserve"> the CSW </w:t>
      </w:r>
      <w:r w:rsidR="00242394">
        <w:rPr>
          <w:rFonts w:ascii="Times New Roman" w:hAnsi="Times New Roman" w:cs="Times New Roman"/>
          <w:color w:val="000000" w:themeColor="text1"/>
        </w:rPr>
        <w:t>was very supportive of HRC programming</w:t>
      </w:r>
      <w:r w:rsidR="00EA14AC" w:rsidRPr="00F17BD1">
        <w:rPr>
          <w:rFonts w:ascii="Times New Roman" w:hAnsi="Times New Roman" w:cs="Times New Roman"/>
          <w:color w:val="000000" w:themeColor="text1"/>
        </w:rPr>
        <w:t xml:space="preserve"> and </w:t>
      </w:r>
      <w:r w:rsidR="00242394">
        <w:rPr>
          <w:rFonts w:ascii="Times New Roman" w:hAnsi="Times New Roman" w:cs="Times New Roman"/>
          <w:color w:val="000000" w:themeColor="text1"/>
        </w:rPr>
        <w:t>that they should do the same for them</w:t>
      </w:r>
      <w:r w:rsidR="00EA14AC" w:rsidRPr="00F17BD1">
        <w:rPr>
          <w:rFonts w:ascii="Times New Roman" w:hAnsi="Times New Roman" w:cs="Times New Roman"/>
          <w:color w:val="000000" w:themeColor="text1"/>
        </w:rPr>
        <w:t xml:space="preserve">. </w:t>
      </w:r>
      <w:r w:rsidR="00EA14AC" w:rsidRPr="00496818">
        <w:rPr>
          <w:rFonts w:ascii="Times New Roman" w:hAnsi="Times New Roman" w:cs="Times New Roman"/>
          <w:color w:val="000000" w:themeColor="text1"/>
        </w:rPr>
        <w:t xml:space="preserve">Coleman asks if they </w:t>
      </w:r>
      <w:r w:rsidR="00F17BD1" w:rsidRPr="00496818">
        <w:rPr>
          <w:rFonts w:ascii="Times New Roman" w:hAnsi="Times New Roman" w:cs="Times New Roman"/>
          <w:color w:val="000000" w:themeColor="text1"/>
        </w:rPr>
        <w:t>could</w:t>
      </w:r>
      <w:r w:rsidR="00EA14AC" w:rsidRPr="00496818">
        <w:rPr>
          <w:rFonts w:ascii="Times New Roman" w:hAnsi="Times New Roman" w:cs="Times New Roman"/>
          <w:color w:val="000000" w:themeColor="text1"/>
        </w:rPr>
        <w:t xml:space="preserve"> discuss</w:t>
      </w:r>
      <w:r w:rsidR="00F17BD1" w:rsidRPr="00496818">
        <w:rPr>
          <w:rFonts w:ascii="Times New Roman" w:hAnsi="Times New Roman" w:cs="Times New Roman"/>
          <w:color w:val="000000" w:themeColor="text1"/>
        </w:rPr>
        <w:t xml:space="preserve"> condensing committees</w:t>
      </w:r>
      <w:r w:rsidR="00EA14AC" w:rsidRPr="00496818">
        <w:rPr>
          <w:rFonts w:ascii="Times New Roman" w:hAnsi="Times New Roman" w:cs="Times New Roman"/>
          <w:color w:val="000000" w:themeColor="text1"/>
        </w:rPr>
        <w:t xml:space="preserve"> at th</w:t>
      </w:r>
      <w:r w:rsidR="00F17BD1" w:rsidRPr="00496818">
        <w:rPr>
          <w:rFonts w:ascii="Times New Roman" w:hAnsi="Times New Roman" w:cs="Times New Roman"/>
          <w:color w:val="000000" w:themeColor="text1"/>
        </w:rPr>
        <w:t>e</w:t>
      </w:r>
      <w:r w:rsidR="00496818">
        <w:rPr>
          <w:rFonts w:ascii="Times New Roman" w:hAnsi="Times New Roman" w:cs="Times New Roman"/>
          <w:color w:val="000000" w:themeColor="text1"/>
        </w:rPr>
        <w:t xml:space="preserve"> retreat</w:t>
      </w:r>
      <w:r w:rsidR="00242394">
        <w:rPr>
          <w:rFonts w:ascii="Times New Roman" w:hAnsi="Times New Roman" w:cs="Times New Roman"/>
          <w:color w:val="000000" w:themeColor="text1"/>
        </w:rPr>
        <w:t xml:space="preserve">, and was told that yes, this could be discussed. </w:t>
      </w:r>
    </w:p>
    <w:p w14:paraId="2A6B94CE" w14:textId="3DD8B2C0" w:rsidR="00EA14AC" w:rsidRPr="00D73611" w:rsidRDefault="00242394" w:rsidP="00496818">
      <w:pPr>
        <w:rPr>
          <w:rFonts w:ascii="Times New Roman" w:hAnsi="Times New Roman" w:cs="Times New Roman"/>
          <w:color w:val="000000" w:themeColor="text1"/>
          <w:highlight w:val="yellow"/>
        </w:rPr>
      </w:pPr>
      <w:r>
        <w:rPr>
          <w:rFonts w:ascii="Times New Roman" w:hAnsi="Times New Roman" w:cs="Times New Roman"/>
          <w:color w:val="000000" w:themeColor="text1"/>
        </w:rPr>
        <w:t>Discussion was held around the</w:t>
      </w:r>
      <w:r w:rsidR="00496818" w:rsidRPr="00496818">
        <w:rPr>
          <w:rFonts w:ascii="Times New Roman" w:hAnsi="Times New Roman" w:cs="Times New Roman"/>
          <w:color w:val="000000" w:themeColor="text1"/>
        </w:rPr>
        <w:t xml:space="preserve"> HRD Annual Report and its documentation.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>Crossling also</w:t>
      </w:r>
      <w:r w:rsidR="00496818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>reminded</w:t>
      </w:r>
      <w:r w:rsidR="00496818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the HRC to be aware and discern when they are speakin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g as concerned residents or as </w:t>
      </w:r>
      <w:r w:rsidR="00496818" w:rsidRPr="00D73611">
        <w:rPr>
          <w:rFonts w:ascii="Times New Roman" w:hAnsi="Times New Roman" w:cs="Times New Roman"/>
          <w:color w:val="000000" w:themeColor="text1"/>
          <w:highlight w:val="yellow"/>
        </w:rPr>
        <w:t>concerned commissioner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>s, whether in person or on printed documents. It was important to represent the body only on matters that the body had already discussed.</w:t>
      </w:r>
      <w:r w:rsidR="00496818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</w:p>
    <w:p w14:paraId="2C88BFF0" w14:textId="3F11D0D5" w:rsidR="00EA14AC" w:rsidRDefault="00242394" w:rsidP="00A41090">
      <w:pPr>
        <w:rPr>
          <w:rFonts w:ascii="Times New Roman" w:hAnsi="Times New Roman" w:cs="Times New Roman"/>
          <w:color w:val="000000" w:themeColor="text1"/>
          <w:u w:val="single"/>
        </w:rPr>
      </w:pPr>
      <w:r w:rsidRPr="00D73611">
        <w:rPr>
          <w:rFonts w:ascii="Times New Roman" w:hAnsi="Times New Roman" w:cs="Times New Roman"/>
          <w:color w:val="000000" w:themeColor="text1"/>
          <w:highlight w:val="yellow"/>
        </w:rPr>
        <w:t>Engle asked if staff could send that message out in written form</w:t>
      </w:r>
      <w:r w:rsidR="00EA14AC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. 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Additional discussion was held </w:t>
      </w:r>
      <w:r w:rsidR="00496818" w:rsidRPr="00D73611">
        <w:rPr>
          <w:rFonts w:ascii="Times New Roman" w:hAnsi="Times New Roman" w:cs="Times New Roman"/>
          <w:color w:val="000000" w:themeColor="text1"/>
          <w:highlight w:val="yellow"/>
        </w:rPr>
        <w:t>about a</w:t>
      </w:r>
      <w:r w:rsidR="00EA14AC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nnual report, why 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>staff is</w:t>
      </w:r>
      <w:r w:rsidR="00496818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tracking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data,</w:t>
      </w:r>
      <w:r w:rsidR="00496818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why it matters, fair housing</w:t>
      </w:r>
      <w:r w:rsidR="00EA14AC" w:rsidRPr="00D73611">
        <w:rPr>
          <w:rFonts w:ascii="Times New Roman" w:hAnsi="Times New Roman" w:cs="Times New Roman"/>
          <w:color w:val="000000" w:themeColor="text1"/>
          <w:highlight w:val="yellow"/>
        </w:rPr>
        <w:t>, what it is and what staff is doing about it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>. Crossling also brought up the matter of equitable development, stating that</w:t>
      </w:r>
      <w:r w:rsidR="00EA14AC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Pr="00D73611">
        <w:rPr>
          <w:rFonts w:ascii="Times New Roman" w:hAnsi="Times New Roman" w:cs="Times New Roman"/>
          <w:color w:val="000000" w:themeColor="text1"/>
          <w:highlight w:val="yellow"/>
        </w:rPr>
        <w:t>it would be vital for commissioners to be at the table during future discussions about how the City was planning to develop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5F96C08" w14:textId="5FE7A832" w:rsidR="00EA14AC" w:rsidRPr="00496818" w:rsidRDefault="00A55605" w:rsidP="00A41090">
      <w:pPr>
        <w:rPr>
          <w:rFonts w:ascii="Times New Roman" w:hAnsi="Times New Roman" w:cs="Times New Roman"/>
          <w:color w:val="000000" w:themeColor="text1"/>
        </w:rPr>
      </w:pPr>
      <w:r w:rsidRPr="00496818">
        <w:rPr>
          <w:rFonts w:ascii="Times New Roman" w:hAnsi="Times New Roman" w:cs="Times New Roman"/>
          <w:color w:val="000000" w:themeColor="text1"/>
        </w:rPr>
        <w:t>Commissioner Murphy</w:t>
      </w:r>
      <w:r w:rsidR="00227EC1">
        <w:rPr>
          <w:rFonts w:ascii="Times New Roman" w:hAnsi="Times New Roman" w:cs="Times New Roman"/>
          <w:color w:val="000000" w:themeColor="text1"/>
        </w:rPr>
        <w:t xml:space="preserve"> asked</w:t>
      </w:r>
      <w:r w:rsidR="00EA14AC" w:rsidRPr="00496818">
        <w:rPr>
          <w:rFonts w:ascii="Times New Roman" w:hAnsi="Times New Roman" w:cs="Times New Roman"/>
          <w:color w:val="000000" w:themeColor="text1"/>
        </w:rPr>
        <w:t xml:space="preserve"> about information and access to the information reported </w:t>
      </w:r>
      <w:r w:rsidR="00227EC1">
        <w:rPr>
          <w:rFonts w:ascii="Times New Roman" w:hAnsi="Times New Roman" w:cs="Times New Roman"/>
          <w:color w:val="000000" w:themeColor="text1"/>
        </w:rPr>
        <w:t>for Thrive GSO. Crossling stated that Thrive GSO wa</w:t>
      </w:r>
      <w:r w:rsidR="00EA14AC" w:rsidRPr="00496818">
        <w:rPr>
          <w:rFonts w:ascii="Times New Roman" w:hAnsi="Times New Roman" w:cs="Times New Roman"/>
          <w:color w:val="000000" w:themeColor="text1"/>
        </w:rPr>
        <w:t xml:space="preserve">s expanding to Thrive EDU and Thrive Latino. </w:t>
      </w:r>
      <w:r w:rsidR="00496818" w:rsidRPr="00496818">
        <w:rPr>
          <w:rFonts w:ascii="Times New Roman" w:hAnsi="Times New Roman" w:cs="Times New Roman"/>
          <w:color w:val="000000" w:themeColor="text1"/>
        </w:rPr>
        <w:t xml:space="preserve">Commissioner </w:t>
      </w:r>
      <w:r w:rsidR="00227EC1">
        <w:rPr>
          <w:rFonts w:ascii="Times New Roman" w:hAnsi="Times New Roman" w:cs="Times New Roman"/>
          <w:color w:val="000000" w:themeColor="text1"/>
        </w:rPr>
        <w:t>Arbuckle asked</w:t>
      </w:r>
      <w:r w:rsidR="00EA14AC" w:rsidRPr="00496818">
        <w:rPr>
          <w:rFonts w:ascii="Times New Roman" w:hAnsi="Times New Roman" w:cs="Times New Roman"/>
          <w:color w:val="000000" w:themeColor="text1"/>
        </w:rPr>
        <w:t xml:space="preserve"> about the Thrive GSO voting event. </w:t>
      </w:r>
      <w:r w:rsidR="000038EB" w:rsidRPr="00D73611">
        <w:rPr>
          <w:rFonts w:ascii="Times New Roman" w:hAnsi="Times New Roman" w:cs="Times New Roman"/>
          <w:color w:val="000000" w:themeColor="text1"/>
          <w:highlight w:val="yellow"/>
        </w:rPr>
        <w:t>Crossling explains the event</w:t>
      </w:r>
      <w:r w:rsidR="00E27A75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as being able to raise awareness </w:t>
      </w:r>
      <w:r w:rsidR="00227EC1" w:rsidRPr="00D73611">
        <w:rPr>
          <w:rFonts w:ascii="Times New Roman" w:hAnsi="Times New Roman" w:cs="Times New Roman"/>
          <w:color w:val="000000" w:themeColor="text1"/>
          <w:highlight w:val="yellow"/>
        </w:rPr>
        <w:t>for those who may not know they have the right to vote.</w:t>
      </w:r>
      <w:r w:rsidR="00E27A75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Arbuckle</w:t>
      </w:r>
      <w:r w:rsidR="000038EB" w:rsidRPr="00D73611">
        <w:rPr>
          <w:rFonts w:ascii="Times New Roman" w:hAnsi="Times New Roman" w:cs="Times New Roman"/>
          <w:color w:val="000000" w:themeColor="text1"/>
          <w:highlight w:val="yellow"/>
        </w:rPr>
        <w:t xml:space="preserve"> </w:t>
      </w:r>
      <w:r w:rsidR="00227EC1" w:rsidRPr="00D73611">
        <w:rPr>
          <w:rFonts w:ascii="Times New Roman" w:hAnsi="Times New Roman" w:cs="Times New Roman"/>
          <w:color w:val="000000" w:themeColor="text1"/>
          <w:highlight w:val="yellow"/>
        </w:rPr>
        <w:t>suggested that the Thrive event be held earlier as there was another voting-related event that may conflict.</w:t>
      </w:r>
    </w:p>
    <w:p w14:paraId="0605F767" w14:textId="77777777" w:rsidR="0021747B" w:rsidRPr="001246CF" w:rsidRDefault="00E47C4D" w:rsidP="0021747B">
      <w:pPr>
        <w:rPr>
          <w:rFonts w:ascii="Times New Roman" w:hAnsi="Times New Roman" w:cs="Times New Roman"/>
          <w:u w:val="single"/>
        </w:rPr>
      </w:pPr>
      <w:r w:rsidRPr="001246CF">
        <w:rPr>
          <w:rFonts w:ascii="Times New Roman" w:hAnsi="Times New Roman" w:cs="Times New Roman"/>
        </w:rPr>
        <w:t>V</w:t>
      </w:r>
      <w:r w:rsidR="00246B56" w:rsidRPr="001246CF">
        <w:rPr>
          <w:rFonts w:ascii="Times New Roman" w:hAnsi="Times New Roman" w:cs="Times New Roman"/>
        </w:rPr>
        <w:t>I</w:t>
      </w:r>
      <w:r w:rsidR="0021747B" w:rsidRPr="001246CF">
        <w:rPr>
          <w:rFonts w:ascii="Times New Roman" w:hAnsi="Times New Roman" w:cs="Times New Roman"/>
        </w:rPr>
        <w:t>.</w:t>
      </w:r>
      <w:r w:rsidR="0021747B" w:rsidRPr="001246CF">
        <w:rPr>
          <w:rFonts w:ascii="Times New Roman" w:hAnsi="Times New Roman" w:cs="Times New Roman"/>
        </w:rPr>
        <w:tab/>
      </w:r>
      <w:r w:rsidR="0021747B" w:rsidRPr="001246CF">
        <w:rPr>
          <w:rFonts w:ascii="Times New Roman" w:hAnsi="Times New Roman" w:cs="Times New Roman"/>
          <w:u w:val="single"/>
        </w:rPr>
        <w:t>Approval of Minutes</w:t>
      </w:r>
    </w:p>
    <w:p w14:paraId="2DF0D43B" w14:textId="7114DD74" w:rsidR="005E0C2F" w:rsidRDefault="007B1C76" w:rsidP="005E0C2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Motion to A</w:t>
      </w:r>
      <w:r w:rsidR="000038EB">
        <w:rPr>
          <w:rFonts w:ascii="Times New Roman" w:hAnsi="Times New Roman" w:cs="Times New Roman"/>
          <w:u w:val="single"/>
        </w:rPr>
        <w:t xml:space="preserve">pprove the August </w:t>
      </w:r>
      <w:r w:rsidR="005E0C2F" w:rsidRPr="001246CF">
        <w:rPr>
          <w:rFonts w:ascii="Times New Roman" w:hAnsi="Times New Roman" w:cs="Times New Roman"/>
          <w:u w:val="single"/>
        </w:rPr>
        <w:t>Minutes</w:t>
      </w:r>
    </w:p>
    <w:p w14:paraId="0B0A9C8D" w14:textId="5A329282" w:rsidR="001140D6" w:rsidRPr="001246CF" w:rsidRDefault="005E0C2F" w:rsidP="001140D6">
      <w:pPr>
        <w:jc w:val="center"/>
        <w:rPr>
          <w:rFonts w:ascii="Times New Roman" w:hAnsi="Times New Roman" w:cs="Times New Roman"/>
        </w:rPr>
      </w:pPr>
      <w:r w:rsidRPr="001246CF">
        <w:rPr>
          <w:rFonts w:ascii="Times New Roman" w:hAnsi="Times New Roman" w:cs="Times New Roman"/>
        </w:rPr>
        <w:t>Motion 1</w:t>
      </w:r>
      <w:r w:rsidRPr="001246CF">
        <w:rPr>
          <w:rFonts w:ascii="Times New Roman" w:hAnsi="Times New Roman" w:cs="Times New Roman"/>
          <w:vertAlign w:val="superscript"/>
        </w:rPr>
        <w:t>st</w:t>
      </w:r>
      <w:r w:rsidR="001140D6" w:rsidRPr="001246CF">
        <w:rPr>
          <w:rFonts w:ascii="Times New Roman" w:hAnsi="Times New Roman" w:cs="Times New Roman"/>
        </w:rPr>
        <w:t xml:space="preserve">: Commissioner </w:t>
      </w:r>
      <w:r w:rsidR="000038EB">
        <w:rPr>
          <w:rFonts w:ascii="Times New Roman" w:hAnsi="Times New Roman" w:cs="Times New Roman"/>
        </w:rPr>
        <w:t>Craft</w:t>
      </w:r>
    </w:p>
    <w:p w14:paraId="31247AC8" w14:textId="2036DD91" w:rsidR="005E0C2F" w:rsidRDefault="005E0C2F" w:rsidP="005E0C2F">
      <w:pPr>
        <w:jc w:val="center"/>
        <w:rPr>
          <w:rFonts w:ascii="Times New Roman" w:hAnsi="Times New Roman" w:cs="Times New Roman"/>
        </w:rPr>
      </w:pPr>
      <w:r w:rsidRPr="001246CF">
        <w:rPr>
          <w:rFonts w:ascii="Times New Roman" w:hAnsi="Times New Roman" w:cs="Times New Roman"/>
        </w:rPr>
        <w:t>Motion 2</w:t>
      </w:r>
      <w:r w:rsidRPr="001246CF">
        <w:rPr>
          <w:rFonts w:ascii="Times New Roman" w:hAnsi="Times New Roman" w:cs="Times New Roman"/>
          <w:vertAlign w:val="superscript"/>
        </w:rPr>
        <w:t>nd</w:t>
      </w:r>
      <w:r w:rsidR="001140D6" w:rsidRPr="001246CF">
        <w:rPr>
          <w:rFonts w:ascii="Times New Roman" w:hAnsi="Times New Roman" w:cs="Times New Roman"/>
        </w:rPr>
        <w:t xml:space="preserve">: Commissioner </w:t>
      </w:r>
      <w:r w:rsidR="000038EB">
        <w:rPr>
          <w:rFonts w:ascii="Times New Roman" w:hAnsi="Times New Roman" w:cs="Times New Roman"/>
        </w:rPr>
        <w:t>Coleman</w:t>
      </w:r>
    </w:p>
    <w:p w14:paraId="5F870EEA" w14:textId="766C4B02" w:rsidR="005E0C2F" w:rsidRDefault="005E0C2F" w:rsidP="005E0C2F">
      <w:pPr>
        <w:jc w:val="center"/>
        <w:rPr>
          <w:rFonts w:ascii="Times New Roman" w:hAnsi="Times New Roman" w:cs="Times New Roman"/>
        </w:rPr>
      </w:pPr>
      <w:r w:rsidRPr="001246CF">
        <w:rPr>
          <w:rFonts w:ascii="Times New Roman" w:hAnsi="Times New Roman" w:cs="Times New Roman"/>
        </w:rPr>
        <w:t>Unanimous approval</w:t>
      </w:r>
    </w:p>
    <w:p w14:paraId="33868B68" w14:textId="3E584E38" w:rsidR="000038EB" w:rsidRPr="001246CF" w:rsidRDefault="000038EB" w:rsidP="005E0C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Commissioner Engle was not in the room at the time of the vote. </w:t>
      </w:r>
    </w:p>
    <w:p w14:paraId="5B54130E" w14:textId="1F7356E9" w:rsidR="00E47C4D" w:rsidRDefault="00E47C4D" w:rsidP="00E47C4D">
      <w:pPr>
        <w:rPr>
          <w:rFonts w:ascii="Times New Roman" w:hAnsi="Times New Roman" w:cs="Times New Roman"/>
          <w:u w:val="single"/>
        </w:rPr>
      </w:pPr>
      <w:r w:rsidRPr="001246CF">
        <w:rPr>
          <w:rFonts w:ascii="Times New Roman" w:hAnsi="Times New Roman" w:cs="Times New Roman"/>
        </w:rPr>
        <w:t xml:space="preserve">VII. </w:t>
      </w:r>
      <w:r w:rsidRPr="001246CF">
        <w:rPr>
          <w:rFonts w:ascii="Times New Roman" w:hAnsi="Times New Roman" w:cs="Times New Roman"/>
        </w:rPr>
        <w:tab/>
      </w:r>
      <w:r w:rsidR="00C377EB">
        <w:rPr>
          <w:rFonts w:ascii="Times New Roman" w:hAnsi="Times New Roman" w:cs="Times New Roman"/>
          <w:u w:val="single"/>
        </w:rPr>
        <w:t>Announcements</w:t>
      </w:r>
    </w:p>
    <w:p w14:paraId="26D9DFCB" w14:textId="02903D66" w:rsidR="000038EB" w:rsidRDefault="00227EC1" w:rsidP="00E47C4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Craft asked if they we</w:t>
      </w:r>
      <w:r w:rsidR="000038EB" w:rsidRPr="00E27A75">
        <w:rPr>
          <w:rFonts w:ascii="Times New Roman" w:hAnsi="Times New Roman" w:cs="Times New Roman"/>
        </w:rPr>
        <w:t xml:space="preserve">re up to date on minutes. </w:t>
      </w:r>
      <w:r>
        <w:rPr>
          <w:rFonts w:ascii="Times New Roman" w:hAnsi="Times New Roman" w:cs="Times New Roman"/>
        </w:rPr>
        <w:t>Hawkins stated that commissioners could always request previous meeting minutes</w:t>
      </w:r>
      <w:r w:rsidR="000038EB" w:rsidRPr="00E27A7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Engle mentioned that meeting minutes used to be sent out before meetings.</w:t>
      </w:r>
      <w:r w:rsidR="000038EB" w:rsidRPr="00E27A75">
        <w:rPr>
          <w:rFonts w:ascii="Times New Roman" w:hAnsi="Times New Roman" w:cs="Times New Roman"/>
        </w:rPr>
        <w:t xml:space="preserve"> Crossling </w:t>
      </w:r>
      <w:r>
        <w:rPr>
          <w:rFonts w:ascii="Times New Roman" w:hAnsi="Times New Roman" w:cs="Times New Roman"/>
        </w:rPr>
        <w:t>agreed that sending meeting minutes well in advance of the next meeting was best practice but stated that Jodie Stanley’s</w:t>
      </w:r>
      <w:r w:rsidR="00E27A75">
        <w:rPr>
          <w:rFonts w:ascii="Times New Roman" w:hAnsi="Times New Roman" w:cs="Times New Roman"/>
        </w:rPr>
        <w:t xml:space="preserve"> commitment</w:t>
      </w:r>
      <w:r>
        <w:rPr>
          <w:rFonts w:ascii="Times New Roman" w:hAnsi="Times New Roman" w:cs="Times New Roman"/>
        </w:rPr>
        <w:t xml:space="preserve"> to commission support was a temporary one, and the roster who was now responsible for minutes only worked part time.</w:t>
      </w:r>
      <w:r w:rsidR="00E27A75">
        <w:rPr>
          <w:rFonts w:ascii="Times New Roman" w:hAnsi="Times New Roman" w:cs="Times New Roman"/>
        </w:rPr>
        <w:t xml:space="preserve"> </w:t>
      </w:r>
    </w:p>
    <w:p w14:paraId="7B32EFA3" w14:textId="77777777" w:rsidR="00227EC1" w:rsidRDefault="00227EC1" w:rsidP="00E47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Arbuckle thanked</w:t>
      </w:r>
      <w:r w:rsidR="000038EB" w:rsidRPr="00E27A75">
        <w:rPr>
          <w:rFonts w:ascii="Times New Roman" w:hAnsi="Times New Roman" w:cs="Times New Roman"/>
        </w:rPr>
        <w:t xml:space="preserve"> Engle for his time </w:t>
      </w:r>
      <w:r>
        <w:rPr>
          <w:rFonts w:ascii="Times New Roman" w:hAnsi="Times New Roman" w:cs="Times New Roman"/>
        </w:rPr>
        <w:t>on the commission</w:t>
      </w:r>
      <w:r w:rsidR="000038EB" w:rsidRPr="00E27A7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stated that it was a learning experience.</w:t>
      </w:r>
      <w:r w:rsidR="000038EB" w:rsidRPr="00E27A75">
        <w:rPr>
          <w:rFonts w:ascii="Times New Roman" w:hAnsi="Times New Roman" w:cs="Times New Roman"/>
        </w:rPr>
        <w:t xml:space="preserve"> Hawkins </w:t>
      </w:r>
      <w:r>
        <w:rPr>
          <w:rFonts w:ascii="Times New Roman" w:hAnsi="Times New Roman" w:cs="Times New Roman"/>
        </w:rPr>
        <w:t>asked</w:t>
      </w:r>
      <w:r w:rsidR="000038EB" w:rsidRPr="00E27A75">
        <w:rPr>
          <w:rFonts w:ascii="Times New Roman" w:hAnsi="Times New Roman" w:cs="Times New Roman"/>
        </w:rPr>
        <w:t xml:space="preserve"> Engle to stand </w:t>
      </w:r>
      <w:r>
        <w:rPr>
          <w:rFonts w:ascii="Times New Roman" w:hAnsi="Times New Roman" w:cs="Times New Roman"/>
        </w:rPr>
        <w:t xml:space="preserve">and presented him with a certification of appreciation. </w:t>
      </w:r>
    </w:p>
    <w:p w14:paraId="1260EDC1" w14:textId="1E3AF260" w:rsidR="000038EB" w:rsidRPr="00E27A75" w:rsidRDefault="00E27A75" w:rsidP="00E47C4D">
      <w:pPr>
        <w:rPr>
          <w:rFonts w:ascii="Times New Roman" w:hAnsi="Times New Roman" w:cs="Times New Roman"/>
        </w:rPr>
      </w:pPr>
      <w:r w:rsidRPr="00E27A75">
        <w:rPr>
          <w:rFonts w:ascii="Times New Roman" w:hAnsi="Times New Roman" w:cs="Times New Roman"/>
        </w:rPr>
        <w:t>Hawkins</w:t>
      </w:r>
      <w:r w:rsidR="000038EB" w:rsidRPr="00E27A75">
        <w:rPr>
          <w:rFonts w:ascii="Times New Roman" w:hAnsi="Times New Roman" w:cs="Times New Roman"/>
        </w:rPr>
        <w:t xml:space="preserve"> states absences for Goldberg </w:t>
      </w:r>
      <w:r w:rsidR="00A55605" w:rsidRPr="00E27A75">
        <w:rPr>
          <w:rFonts w:ascii="Times New Roman" w:hAnsi="Times New Roman" w:cs="Times New Roman"/>
        </w:rPr>
        <w:t>and Allen</w:t>
      </w:r>
      <w:r w:rsidR="00227EC1">
        <w:rPr>
          <w:rFonts w:ascii="Times New Roman" w:hAnsi="Times New Roman" w:cs="Times New Roman"/>
        </w:rPr>
        <w:t>.</w:t>
      </w:r>
    </w:p>
    <w:p w14:paraId="7C0253C6" w14:textId="66CDC96A" w:rsidR="00D73611" w:rsidRDefault="00E27A75" w:rsidP="00227EC1">
      <w:pPr>
        <w:rPr>
          <w:rFonts w:ascii="Times New Roman" w:hAnsi="Times New Roman" w:cs="Times New Roman"/>
        </w:rPr>
      </w:pPr>
      <w:r w:rsidRPr="00E27A75">
        <w:rPr>
          <w:rFonts w:ascii="Times New Roman" w:hAnsi="Times New Roman" w:cs="Times New Roman"/>
        </w:rPr>
        <w:lastRenderedPageBreak/>
        <w:t>Arbuckle</w:t>
      </w:r>
      <w:r w:rsidR="000038EB" w:rsidRPr="00E27A75">
        <w:rPr>
          <w:rFonts w:ascii="Times New Roman" w:hAnsi="Times New Roman" w:cs="Times New Roman"/>
        </w:rPr>
        <w:t xml:space="preserve"> </w:t>
      </w:r>
      <w:r w:rsidR="00227EC1">
        <w:rPr>
          <w:rFonts w:ascii="Times New Roman" w:hAnsi="Times New Roman" w:cs="Times New Roman"/>
        </w:rPr>
        <w:t>announced</w:t>
      </w:r>
      <w:r w:rsidR="000038EB" w:rsidRPr="00E27A75">
        <w:rPr>
          <w:rFonts w:ascii="Times New Roman" w:hAnsi="Times New Roman" w:cs="Times New Roman"/>
        </w:rPr>
        <w:t xml:space="preserve"> a</w:t>
      </w:r>
      <w:r w:rsidR="00A55605" w:rsidRPr="00E27A75">
        <w:rPr>
          <w:rFonts w:ascii="Times New Roman" w:hAnsi="Times New Roman" w:cs="Times New Roman"/>
        </w:rPr>
        <w:t xml:space="preserve"> workshop for people in leadership and an event for Debbie Allen happening in Greensboro.</w:t>
      </w:r>
      <w:r w:rsidRPr="00E27A75">
        <w:rPr>
          <w:rFonts w:ascii="Times New Roman" w:hAnsi="Times New Roman" w:cs="Times New Roman"/>
        </w:rPr>
        <w:t xml:space="preserve"> </w:t>
      </w:r>
      <w:r w:rsidR="00A55605" w:rsidRPr="00E27A75">
        <w:rPr>
          <w:rFonts w:ascii="Times New Roman" w:hAnsi="Times New Roman" w:cs="Times New Roman"/>
        </w:rPr>
        <w:t xml:space="preserve">Craft </w:t>
      </w:r>
      <w:r w:rsidR="00227EC1">
        <w:rPr>
          <w:rFonts w:ascii="Times New Roman" w:hAnsi="Times New Roman" w:cs="Times New Roman"/>
        </w:rPr>
        <w:t>suggested that the commission place a time limit on speakers, noting that he had requested staff provide information on past recommendations to Council.</w:t>
      </w:r>
      <w:r w:rsidR="00A55605" w:rsidRPr="00E27A75">
        <w:rPr>
          <w:rFonts w:ascii="Times New Roman" w:hAnsi="Times New Roman" w:cs="Times New Roman"/>
        </w:rPr>
        <w:t xml:space="preserve"> </w:t>
      </w:r>
      <w:r w:rsidR="00227EC1" w:rsidRPr="00D73611">
        <w:rPr>
          <w:rFonts w:ascii="Times New Roman" w:hAnsi="Times New Roman" w:cs="Times New Roman"/>
          <w:highlight w:val="yellow"/>
        </w:rPr>
        <w:t>Crossling and Hawkins confirmed that the fluoride-related recommendations had been provided to Council.</w:t>
      </w:r>
      <w:r w:rsidR="00227EC1">
        <w:rPr>
          <w:rFonts w:ascii="Times New Roman" w:hAnsi="Times New Roman" w:cs="Times New Roman"/>
        </w:rPr>
        <w:t xml:space="preserve"> Craft asked</w:t>
      </w:r>
      <w:r w:rsidR="00A55605" w:rsidRPr="00E27A75">
        <w:rPr>
          <w:rFonts w:ascii="Times New Roman" w:hAnsi="Times New Roman" w:cs="Times New Roman"/>
        </w:rPr>
        <w:t xml:space="preserve"> if they could get a c</w:t>
      </w:r>
      <w:r w:rsidR="00227EC1">
        <w:rPr>
          <w:rFonts w:ascii="Times New Roman" w:hAnsi="Times New Roman" w:cs="Times New Roman"/>
        </w:rPr>
        <w:t xml:space="preserve">opy of what was sent to council. He also mentioned that he had </w:t>
      </w:r>
      <w:r w:rsidR="00A55605" w:rsidRPr="00E27A75">
        <w:rPr>
          <w:rFonts w:ascii="Times New Roman" w:hAnsi="Times New Roman" w:cs="Times New Roman"/>
        </w:rPr>
        <w:t xml:space="preserve">talked with his dentist </w:t>
      </w:r>
      <w:r w:rsidR="00227EC1">
        <w:rPr>
          <w:rFonts w:ascii="Times New Roman" w:hAnsi="Times New Roman" w:cs="Times New Roman"/>
        </w:rPr>
        <w:t>about fluoridation and wondered</w:t>
      </w:r>
      <w:r w:rsidR="00A55605" w:rsidRPr="00E27A75">
        <w:rPr>
          <w:rFonts w:ascii="Times New Roman" w:hAnsi="Times New Roman" w:cs="Times New Roman"/>
        </w:rPr>
        <w:t xml:space="preserve"> why it was presented to the HRC</w:t>
      </w:r>
      <w:r w:rsidR="00227EC1">
        <w:rPr>
          <w:rFonts w:ascii="Times New Roman" w:hAnsi="Times New Roman" w:cs="Times New Roman"/>
        </w:rPr>
        <w:t xml:space="preserve"> as it was outside their jurisdiction</w:t>
      </w:r>
      <w:r w:rsidRPr="00E27A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27EC1">
        <w:rPr>
          <w:rFonts w:ascii="Times New Roman" w:hAnsi="Times New Roman" w:cs="Times New Roman"/>
        </w:rPr>
        <w:t xml:space="preserve">Discussion was held around the perception that fluoridation was being imposed on people who did not choose it, and whether or not that was equitable. </w:t>
      </w:r>
      <w:r w:rsidR="00227EC1" w:rsidRPr="00D73611">
        <w:rPr>
          <w:rFonts w:ascii="Times New Roman" w:hAnsi="Times New Roman" w:cs="Times New Roman"/>
          <w:highlight w:val="yellow"/>
        </w:rPr>
        <w:t>Crossling shared that the Commission on the Status of Women had lobbied to change legislature related to breast density</w:t>
      </w:r>
      <w:bookmarkStart w:id="0" w:name="_GoBack"/>
      <w:bookmarkEnd w:id="0"/>
      <w:r w:rsidR="00227EC1">
        <w:rPr>
          <w:rFonts w:ascii="Times New Roman" w:hAnsi="Times New Roman" w:cs="Times New Roman"/>
        </w:rPr>
        <w:t xml:space="preserve">. </w:t>
      </w:r>
      <w:r w:rsidR="00D73611">
        <w:rPr>
          <w:rFonts w:ascii="Times New Roman" w:hAnsi="Times New Roman" w:cs="Times New Roman"/>
        </w:rPr>
        <w:t>General agreement was reached that the commission would listen to all speakers for at least ten minutes, and that it was important to listen.</w:t>
      </w:r>
    </w:p>
    <w:p w14:paraId="7CD484DF" w14:textId="06A9DE75" w:rsidR="00751B3D" w:rsidRPr="001B7DD7" w:rsidRDefault="00D73611" w:rsidP="00227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Hawkins introduced</w:t>
      </w:r>
      <w:r w:rsidR="00751B3D" w:rsidRPr="001B7DD7">
        <w:rPr>
          <w:rFonts w:ascii="Times New Roman" w:hAnsi="Times New Roman" w:cs="Times New Roman"/>
        </w:rPr>
        <w:t xml:space="preserve"> </w:t>
      </w:r>
      <w:r w:rsidR="001B7DD7">
        <w:rPr>
          <w:rFonts w:ascii="Times New Roman" w:hAnsi="Times New Roman" w:cs="Times New Roman"/>
        </w:rPr>
        <w:t xml:space="preserve">Commissioner </w:t>
      </w:r>
      <w:r>
        <w:rPr>
          <w:rFonts w:ascii="Times New Roman" w:hAnsi="Times New Roman" w:cs="Times New Roman"/>
        </w:rPr>
        <w:t xml:space="preserve">Madison </w:t>
      </w:r>
      <w:r w:rsidR="001B7DD7">
        <w:rPr>
          <w:rFonts w:ascii="Times New Roman" w:hAnsi="Times New Roman" w:cs="Times New Roman"/>
        </w:rPr>
        <w:t>Lowe to the group.</w:t>
      </w:r>
    </w:p>
    <w:p w14:paraId="252276B7" w14:textId="363117F5" w:rsidR="00E36192" w:rsidRDefault="00E36192" w:rsidP="00684944">
      <w:pPr>
        <w:pStyle w:val="yiv1510313606msolistparagraph"/>
        <w:shd w:val="clear" w:color="auto" w:fill="FFFFFF"/>
        <w:spacing w:before="0" w:beforeAutospacing="0" w:after="0" w:afterAutospacing="0"/>
        <w:ind w:left="720"/>
        <w:rPr>
          <w:sz w:val="22"/>
          <w:szCs w:val="22"/>
        </w:rPr>
      </w:pPr>
    </w:p>
    <w:p w14:paraId="268CBD87" w14:textId="77777777" w:rsidR="0000034C" w:rsidRPr="000113E1" w:rsidRDefault="0000034C" w:rsidP="00636353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VIII.</w:t>
      </w:r>
      <w:r w:rsidRPr="000113E1">
        <w:rPr>
          <w:rFonts w:ascii="Times New Roman" w:hAnsi="Times New Roman" w:cs="Times New Roman"/>
          <w:color w:val="000000" w:themeColor="text1"/>
        </w:rPr>
        <w:tab/>
      </w:r>
      <w:r w:rsidRPr="000113E1">
        <w:rPr>
          <w:rFonts w:ascii="Times New Roman" w:hAnsi="Times New Roman" w:cs="Times New Roman"/>
          <w:color w:val="000000" w:themeColor="text1"/>
          <w:u w:val="single"/>
        </w:rPr>
        <w:t>Adjournment</w:t>
      </w:r>
      <w:r w:rsidR="009D20AA" w:rsidRPr="000113E1">
        <w:rPr>
          <w:rFonts w:ascii="Times New Roman" w:hAnsi="Times New Roman" w:cs="Times New Roman"/>
          <w:color w:val="000000" w:themeColor="text1"/>
        </w:rPr>
        <w:t xml:space="preserve"> </w:t>
      </w:r>
    </w:p>
    <w:p w14:paraId="004F9C2B" w14:textId="77777777" w:rsidR="000113E1" w:rsidRPr="000113E1" w:rsidRDefault="000113E1" w:rsidP="000113E1">
      <w:pPr>
        <w:jc w:val="center"/>
        <w:rPr>
          <w:rFonts w:ascii="Times New Roman" w:hAnsi="Times New Roman" w:cs="Times New Roman"/>
          <w:color w:val="000000" w:themeColor="text1"/>
          <w:u w:val="single"/>
        </w:rPr>
      </w:pPr>
      <w:r w:rsidRPr="000113E1">
        <w:rPr>
          <w:rFonts w:ascii="Times New Roman" w:hAnsi="Times New Roman" w:cs="Times New Roman"/>
          <w:color w:val="000000" w:themeColor="text1"/>
          <w:u w:val="single"/>
        </w:rPr>
        <w:t>Motion to Adjourn the Meeting</w:t>
      </w:r>
    </w:p>
    <w:p w14:paraId="0926D2F9" w14:textId="712E3512" w:rsidR="000113E1" w:rsidRPr="000113E1" w:rsidRDefault="000113E1" w:rsidP="000113E1">
      <w:pPr>
        <w:jc w:val="center"/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Motion 1</w:t>
      </w:r>
      <w:r w:rsidRPr="000113E1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Pr="000113E1">
        <w:rPr>
          <w:rFonts w:ascii="Times New Roman" w:hAnsi="Times New Roman" w:cs="Times New Roman"/>
          <w:color w:val="000000" w:themeColor="text1"/>
        </w:rPr>
        <w:t>: Commissioner</w:t>
      </w:r>
      <w:r w:rsidR="00945A7A">
        <w:rPr>
          <w:rFonts w:ascii="Times New Roman" w:hAnsi="Times New Roman" w:cs="Times New Roman"/>
          <w:color w:val="000000" w:themeColor="text1"/>
        </w:rPr>
        <w:t xml:space="preserve"> </w:t>
      </w:r>
      <w:r w:rsidR="00751B3D">
        <w:rPr>
          <w:rFonts w:ascii="Times New Roman" w:hAnsi="Times New Roman" w:cs="Times New Roman"/>
          <w:color w:val="000000" w:themeColor="text1"/>
        </w:rPr>
        <w:t>Engle</w:t>
      </w:r>
    </w:p>
    <w:p w14:paraId="31785A86" w14:textId="7ECA0F59" w:rsidR="007B1C76" w:rsidRDefault="000113E1" w:rsidP="000113E1">
      <w:pPr>
        <w:jc w:val="center"/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lastRenderedPageBreak/>
        <w:t>Motion 2</w:t>
      </w:r>
      <w:r w:rsidRPr="000113E1">
        <w:rPr>
          <w:rFonts w:ascii="Times New Roman" w:hAnsi="Times New Roman" w:cs="Times New Roman"/>
          <w:color w:val="000000" w:themeColor="text1"/>
          <w:vertAlign w:val="superscript"/>
        </w:rPr>
        <w:t>nd</w:t>
      </w:r>
      <w:r w:rsidR="00684944">
        <w:rPr>
          <w:rFonts w:ascii="Times New Roman" w:hAnsi="Times New Roman" w:cs="Times New Roman"/>
          <w:color w:val="000000" w:themeColor="text1"/>
        </w:rPr>
        <w:t>: Commissioner</w:t>
      </w:r>
      <w:r w:rsidR="00945A7A">
        <w:rPr>
          <w:rFonts w:ascii="Times New Roman" w:hAnsi="Times New Roman" w:cs="Times New Roman"/>
          <w:color w:val="000000" w:themeColor="text1"/>
        </w:rPr>
        <w:t xml:space="preserve"> </w:t>
      </w:r>
      <w:r w:rsidR="00751B3D">
        <w:rPr>
          <w:rFonts w:ascii="Times New Roman" w:hAnsi="Times New Roman" w:cs="Times New Roman"/>
          <w:color w:val="000000" w:themeColor="text1"/>
        </w:rPr>
        <w:t>Sevier</w:t>
      </w:r>
    </w:p>
    <w:p w14:paraId="71359425" w14:textId="77777777" w:rsidR="000113E1" w:rsidRPr="000113E1" w:rsidRDefault="000113E1" w:rsidP="000113E1">
      <w:pPr>
        <w:jc w:val="center"/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>Unanimous approval</w:t>
      </w:r>
    </w:p>
    <w:p w14:paraId="2F81395B" w14:textId="77777777" w:rsidR="000113E1" w:rsidRPr="000113E1" w:rsidRDefault="000113E1" w:rsidP="00636353">
      <w:pPr>
        <w:rPr>
          <w:rFonts w:ascii="Times New Roman" w:hAnsi="Times New Roman" w:cs="Times New Roman"/>
          <w:color w:val="000000" w:themeColor="text1"/>
        </w:rPr>
      </w:pPr>
    </w:p>
    <w:p w14:paraId="0B821521" w14:textId="0AE6ED4F" w:rsidR="00636353" w:rsidRPr="000113E1" w:rsidRDefault="00636353" w:rsidP="00636353">
      <w:pPr>
        <w:rPr>
          <w:rFonts w:ascii="Times New Roman" w:hAnsi="Times New Roman" w:cs="Times New Roman"/>
          <w:color w:val="000000" w:themeColor="text1"/>
        </w:rPr>
      </w:pPr>
      <w:r w:rsidRPr="000113E1">
        <w:rPr>
          <w:rFonts w:ascii="Times New Roman" w:hAnsi="Times New Roman" w:cs="Times New Roman"/>
          <w:color w:val="000000" w:themeColor="text1"/>
        </w:rPr>
        <w:t xml:space="preserve">Chair </w:t>
      </w:r>
      <w:r w:rsidR="001B7DD7">
        <w:rPr>
          <w:rFonts w:ascii="Times New Roman" w:hAnsi="Times New Roman" w:cs="Times New Roman"/>
          <w:color w:val="000000" w:themeColor="text1"/>
        </w:rPr>
        <w:t>Hawkins</w:t>
      </w:r>
      <w:r w:rsidR="006522E8">
        <w:rPr>
          <w:rFonts w:ascii="Times New Roman" w:hAnsi="Times New Roman" w:cs="Times New Roman"/>
          <w:color w:val="000000" w:themeColor="text1"/>
        </w:rPr>
        <w:t xml:space="preserve"> adjourned the </w:t>
      </w:r>
      <w:r w:rsidR="00751B3D">
        <w:rPr>
          <w:rFonts w:ascii="Times New Roman" w:hAnsi="Times New Roman" w:cs="Times New Roman"/>
          <w:color w:val="000000" w:themeColor="text1"/>
        </w:rPr>
        <w:t>meeting at 8:27</w:t>
      </w:r>
      <w:r w:rsidRPr="000113E1">
        <w:rPr>
          <w:rFonts w:ascii="Times New Roman" w:hAnsi="Times New Roman" w:cs="Times New Roman"/>
          <w:color w:val="000000" w:themeColor="text1"/>
        </w:rPr>
        <w:t>pm.</w:t>
      </w:r>
    </w:p>
    <w:p w14:paraId="187147E4" w14:textId="77777777" w:rsidR="0000034C" w:rsidRPr="002E0AB9" w:rsidRDefault="0000034C" w:rsidP="003E672F">
      <w:pPr>
        <w:rPr>
          <w:rStyle w:val="SubtleEmphasis"/>
        </w:rPr>
      </w:pPr>
    </w:p>
    <w:p w14:paraId="4CDFB272" w14:textId="77777777" w:rsidR="00341578" w:rsidRPr="000113E1" w:rsidRDefault="00341578" w:rsidP="003E67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CD973B" w14:textId="77777777" w:rsidR="003E672F" w:rsidRPr="000113E1" w:rsidRDefault="003E672F" w:rsidP="003E672F">
      <w:pPr>
        <w:pStyle w:val="NoSpacing"/>
        <w:rPr>
          <w:rFonts w:ascii="Times New Roman" w:hAnsi="Times New Roman" w:cs="Times New Roman"/>
        </w:rPr>
      </w:pPr>
      <w:r w:rsidRPr="000113E1">
        <w:rPr>
          <w:rFonts w:ascii="Times New Roman" w:hAnsi="Times New Roman" w:cs="Times New Roman"/>
        </w:rPr>
        <w:t>_________________________</w:t>
      </w:r>
      <w:r w:rsidR="00341578" w:rsidRPr="000113E1">
        <w:rPr>
          <w:rFonts w:ascii="Times New Roman" w:hAnsi="Times New Roman" w:cs="Times New Roman"/>
        </w:rPr>
        <w:t>__________</w:t>
      </w:r>
      <w:r w:rsidRPr="000113E1">
        <w:rPr>
          <w:rFonts w:ascii="Times New Roman" w:hAnsi="Times New Roman" w:cs="Times New Roman"/>
        </w:rPr>
        <w:t xml:space="preserve">  </w:t>
      </w:r>
      <w:r w:rsidRPr="000113E1">
        <w:rPr>
          <w:rFonts w:ascii="Times New Roman" w:hAnsi="Times New Roman" w:cs="Times New Roman"/>
        </w:rPr>
        <w:tab/>
      </w:r>
      <w:r w:rsidRPr="000113E1">
        <w:rPr>
          <w:rFonts w:ascii="Times New Roman" w:hAnsi="Times New Roman" w:cs="Times New Roman"/>
        </w:rPr>
        <w:tab/>
      </w:r>
      <w:r w:rsidRPr="000113E1">
        <w:rPr>
          <w:rFonts w:ascii="Times New Roman" w:hAnsi="Times New Roman" w:cs="Times New Roman"/>
        </w:rPr>
        <w:tab/>
        <w:t>Approved:  _______________</w:t>
      </w:r>
      <w:r w:rsidR="00341578" w:rsidRPr="000113E1">
        <w:rPr>
          <w:rFonts w:ascii="Times New Roman" w:hAnsi="Times New Roman" w:cs="Times New Roman"/>
        </w:rPr>
        <w:t>_____</w:t>
      </w:r>
      <w:r w:rsidRPr="000113E1">
        <w:rPr>
          <w:rFonts w:ascii="Times New Roman" w:hAnsi="Times New Roman" w:cs="Times New Roman"/>
        </w:rPr>
        <w:t xml:space="preserve"> </w:t>
      </w:r>
    </w:p>
    <w:p w14:paraId="362F87C7" w14:textId="77777777" w:rsidR="003E672F" w:rsidRPr="000113E1" w:rsidRDefault="003E672F" w:rsidP="003E672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0113E1">
        <w:rPr>
          <w:rFonts w:ascii="Times New Roman" w:hAnsi="Times New Roman" w:cs="Times New Roman"/>
        </w:rPr>
        <w:t xml:space="preserve">                 </w:t>
      </w:r>
      <w:r w:rsidR="00341578" w:rsidRPr="000113E1">
        <w:rPr>
          <w:rFonts w:ascii="Times New Roman" w:hAnsi="Times New Roman" w:cs="Times New Roman"/>
        </w:rPr>
        <w:t xml:space="preserve">            </w:t>
      </w:r>
      <w:r w:rsidRPr="000113E1">
        <w:rPr>
          <w:rFonts w:ascii="Times New Roman" w:hAnsi="Times New Roman" w:cs="Times New Roman"/>
          <w:sz w:val="20"/>
          <w:szCs w:val="20"/>
        </w:rPr>
        <w:t>Chairperson</w:t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Pr="000113E1">
        <w:rPr>
          <w:rFonts w:ascii="Times New Roman" w:hAnsi="Times New Roman" w:cs="Times New Roman"/>
          <w:sz w:val="20"/>
          <w:szCs w:val="20"/>
        </w:rPr>
        <w:tab/>
      </w:r>
      <w:r w:rsidR="00341578" w:rsidRPr="000113E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113E1">
        <w:rPr>
          <w:rFonts w:ascii="Times New Roman" w:hAnsi="Times New Roman" w:cs="Times New Roman"/>
          <w:sz w:val="20"/>
          <w:szCs w:val="20"/>
        </w:rPr>
        <w:t>Date</w:t>
      </w:r>
    </w:p>
    <w:p w14:paraId="5878B2DC" w14:textId="03366D64" w:rsidR="003E672F" w:rsidRPr="000113E1" w:rsidRDefault="00341578" w:rsidP="003E672F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0113E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1B7DD7">
        <w:rPr>
          <w:rFonts w:ascii="Times New Roman" w:hAnsi="Times New Roman" w:cs="Times New Roman"/>
          <w:sz w:val="16"/>
          <w:szCs w:val="16"/>
        </w:rPr>
        <w:t>HUMAN RELATIONS COMMISSION</w:t>
      </w:r>
    </w:p>
    <w:p w14:paraId="29728C66" w14:textId="77777777" w:rsidR="003E672F" w:rsidRPr="000113E1" w:rsidRDefault="003E672F" w:rsidP="003E672F">
      <w:pPr>
        <w:pStyle w:val="NoSpacing"/>
        <w:rPr>
          <w:rFonts w:ascii="Times New Roman" w:hAnsi="Times New Roman" w:cs="Times New Roman"/>
        </w:rPr>
      </w:pPr>
    </w:p>
    <w:p w14:paraId="2A80DCCE" w14:textId="77777777" w:rsidR="005A204F" w:rsidRPr="00A90826" w:rsidRDefault="005A20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A204F" w:rsidRPr="00A90826" w:rsidSect="005A204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3858E" w14:textId="77777777" w:rsidR="00242394" w:rsidRDefault="00242394" w:rsidP="00AB58CE">
      <w:pPr>
        <w:spacing w:after="0" w:line="240" w:lineRule="auto"/>
      </w:pPr>
      <w:r>
        <w:separator/>
      </w:r>
    </w:p>
  </w:endnote>
  <w:endnote w:type="continuationSeparator" w:id="0">
    <w:p w14:paraId="6D42AE49" w14:textId="77777777" w:rsidR="00242394" w:rsidRDefault="00242394" w:rsidP="00AB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373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C56F16" w14:textId="021329BD" w:rsidR="00242394" w:rsidRDefault="0024239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611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437097" w14:textId="77777777" w:rsidR="00242394" w:rsidRDefault="00242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00433" w14:textId="77777777" w:rsidR="00242394" w:rsidRDefault="00242394" w:rsidP="00AB58CE">
      <w:pPr>
        <w:spacing w:after="0" w:line="240" w:lineRule="auto"/>
      </w:pPr>
      <w:r>
        <w:separator/>
      </w:r>
    </w:p>
  </w:footnote>
  <w:footnote w:type="continuationSeparator" w:id="0">
    <w:p w14:paraId="09ABEAD8" w14:textId="77777777" w:rsidR="00242394" w:rsidRDefault="00242394" w:rsidP="00AB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616CD"/>
    <w:multiLevelType w:val="hybridMultilevel"/>
    <w:tmpl w:val="BA12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B3405"/>
    <w:multiLevelType w:val="hybridMultilevel"/>
    <w:tmpl w:val="00BA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4C"/>
    <w:rsid w:val="0000034C"/>
    <w:rsid w:val="00000438"/>
    <w:rsid w:val="000038EB"/>
    <w:rsid w:val="000113E1"/>
    <w:rsid w:val="00012D0A"/>
    <w:rsid w:val="00014FC3"/>
    <w:rsid w:val="00023681"/>
    <w:rsid w:val="00035112"/>
    <w:rsid w:val="000616CD"/>
    <w:rsid w:val="00065090"/>
    <w:rsid w:val="000A403F"/>
    <w:rsid w:val="000A685F"/>
    <w:rsid w:val="000C2B39"/>
    <w:rsid w:val="000F2FCF"/>
    <w:rsid w:val="000F54E8"/>
    <w:rsid w:val="001003A8"/>
    <w:rsid w:val="00101EE2"/>
    <w:rsid w:val="00106CF3"/>
    <w:rsid w:val="001140D6"/>
    <w:rsid w:val="00117146"/>
    <w:rsid w:val="001246CF"/>
    <w:rsid w:val="00131B84"/>
    <w:rsid w:val="00137326"/>
    <w:rsid w:val="0015098A"/>
    <w:rsid w:val="00150CC8"/>
    <w:rsid w:val="00157FD6"/>
    <w:rsid w:val="00172D70"/>
    <w:rsid w:val="00180473"/>
    <w:rsid w:val="00180604"/>
    <w:rsid w:val="00187FFA"/>
    <w:rsid w:val="001A5E07"/>
    <w:rsid w:val="001A79FE"/>
    <w:rsid w:val="001B02C3"/>
    <w:rsid w:val="001B7DD7"/>
    <w:rsid w:val="001E3F10"/>
    <w:rsid w:val="001E6755"/>
    <w:rsid w:val="001E7B75"/>
    <w:rsid w:val="00203299"/>
    <w:rsid w:val="00206921"/>
    <w:rsid w:val="0021747B"/>
    <w:rsid w:val="002242F9"/>
    <w:rsid w:val="00227EC1"/>
    <w:rsid w:val="00242394"/>
    <w:rsid w:val="00242407"/>
    <w:rsid w:val="00246B56"/>
    <w:rsid w:val="00246C91"/>
    <w:rsid w:val="002645BA"/>
    <w:rsid w:val="002769FF"/>
    <w:rsid w:val="00280259"/>
    <w:rsid w:val="0028100C"/>
    <w:rsid w:val="002852ED"/>
    <w:rsid w:val="0028634E"/>
    <w:rsid w:val="002E0AB9"/>
    <w:rsid w:val="002E1A42"/>
    <w:rsid w:val="002E7CCD"/>
    <w:rsid w:val="002F14D5"/>
    <w:rsid w:val="0030541D"/>
    <w:rsid w:val="00340AFB"/>
    <w:rsid w:val="003413D2"/>
    <w:rsid w:val="00341578"/>
    <w:rsid w:val="00351737"/>
    <w:rsid w:val="00356EF5"/>
    <w:rsid w:val="00362961"/>
    <w:rsid w:val="003633B6"/>
    <w:rsid w:val="00367183"/>
    <w:rsid w:val="0037134D"/>
    <w:rsid w:val="00376D38"/>
    <w:rsid w:val="00380289"/>
    <w:rsid w:val="00383994"/>
    <w:rsid w:val="0039048D"/>
    <w:rsid w:val="003A304A"/>
    <w:rsid w:val="003C4D1D"/>
    <w:rsid w:val="003D5D12"/>
    <w:rsid w:val="003E672F"/>
    <w:rsid w:val="003F0CE7"/>
    <w:rsid w:val="00412ABD"/>
    <w:rsid w:val="004327C3"/>
    <w:rsid w:val="004455B1"/>
    <w:rsid w:val="00446544"/>
    <w:rsid w:val="00452870"/>
    <w:rsid w:val="004602CA"/>
    <w:rsid w:val="004743FF"/>
    <w:rsid w:val="00476312"/>
    <w:rsid w:val="004805BB"/>
    <w:rsid w:val="00496818"/>
    <w:rsid w:val="004A1016"/>
    <w:rsid w:val="004A317E"/>
    <w:rsid w:val="004A53D5"/>
    <w:rsid w:val="004D4173"/>
    <w:rsid w:val="004D66FE"/>
    <w:rsid w:val="004E6EDB"/>
    <w:rsid w:val="004F2B57"/>
    <w:rsid w:val="00501E0C"/>
    <w:rsid w:val="00503FD2"/>
    <w:rsid w:val="0051267D"/>
    <w:rsid w:val="00544EF3"/>
    <w:rsid w:val="005604F4"/>
    <w:rsid w:val="00562960"/>
    <w:rsid w:val="00575B5D"/>
    <w:rsid w:val="00582CDB"/>
    <w:rsid w:val="0058582F"/>
    <w:rsid w:val="005870A2"/>
    <w:rsid w:val="0059511D"/>
    <w:rsid w:val="005A204F"/>
    <w:rsid w:val="005B1D8D"/>
    <w:rsid w:val="005C1561"/>
    <w:rsid w:val="005C5AAC"/>
    <w:rsid w:val="005D3338"/>
    <w:rsid w:val="005D6CB8"/>
    <w:rsid w:val="005E0320"/>
    <w:rsid w:val="005E0C2F"/>
    <w:rsid w:val="005E1284"/>
    <w:rsid w:val="005E2A7D"/>
    <w:rsid w:val="00615FF0"/>
    <w:rsid w:val="00630BD9"/>
    <w:rsid w:val="00636353"/>
    <w:rsid w:val="00642E8E"/>
    <w:rsid w:val="00643A89"/>
    <w:rsid w:val="006522E8"/>
    <w:rsid w:val="00652AC1"/>
    <w:rsid w:val="00663B97"/>
    <w:rsid w:val="00667A84"/>
    <w:rsid w:val="00681B96"/>
    <w:rsid w:val="00684944"/>
    <w:rsid w:val="006936BF"/>
    <w:rsid w:val="00696F0F"/>
    <w:rsid w:val="006B498E"/>
    <w:rsid w:val="006C2074"/>
    <w:rsid w:val="006E4BAB"/>
    <w:rsid w:val="006E748D"/>
    <w:rsid w:val="006E751D"/>
    <w:rsid w:val="006F3927"/>
    <w:rsid w:val="00712F98"/>
    <w:rsid w:val="00716448"/>
    <w:rsid w:val="00720E0F"/>
    <w:rsid w:val="00721EE5"/>
    <w:rsid w:val="00723CBD"/>
    <w:rsid w:val="00746AD5"/>
    <w:rsid w:val="00751B3D"/>
    <w:rsid w:val="00761EC3"/>
    <w:rsid w:val="00763BCD"/>
    <w:rsid w:val="00767952"/>
    <w:rsid w:val="00790062"/>
    <w:rsid w:val="00793836"/>
    <w:rsid w:val="007B1C76"/>
    <w:rsid w:val="007C04CF"/>
    <w:rsid w:val="007D631B"/>
    <w:rsid w:val="008028EF"/>
    <w:rsid w:val="008152C3"/>
    <w:rsid w:val="00822CE1"/>
    <w:rsid w:val="00825675"/>
    <w:rsid w:val="0082775B"/>
    <w:rsid w:val="00831D41"/>
    <w:rsid w:val="00860E9F"/>
    <w:rsid w:val="00863292"/>
    <w:rsid w:val="0087432A"/>
    <w:rsid w:val="0087775D"/>
    <w:rsid w:val="00895FF9"/>
    <w:rsid w:val="008A5DB7"/>
    <w:rsid w:val="008A7505"/>
    <w:rsid w:val="008B6F59"/>
    <w:rsid w:val="008D04DB"/>
    <w:rsid w:val="008F1BF8"/>
    <w:rsid w:val="00900053"/>
    <w:rsid w:val="00902317"/>
    <w:rsid w:val="00904474"/>
    <w:rsid w:val="009126F2"/>
    <w:rsid w:val="0092073D"/>
    <w:rsid w:val="00945A7A"/>
    <w:rsid w:val="009478DD"/>
    <w:rsid w:val="009545F6"/>
    <w:rsid w:val="00961143"/>
    <w:rsid w:val="00964229"/>
    <w:rsid w:val="009648E3"/>
    <w:rsid w:val="009835B0"/>
    <w:rsid w:val="0098411E"/>
    <w:rsid w:val="00992743"/>
    <w:rsid w:val="009957BB"/>
    <w:rsid w:val="0099745E"/>
    <w:rsid w:val="009A415E"/>
    <w:rsid w:val="009B4252"/>
    <w:rsid w:val="009C3AD1"/>
    <w:rsid w:val="009C6F64"/>
    <w:rsid w:val="009D20AA"/>
    <w:rsid w:val="009E378F"/>
    <w:rsid w:val="009F2E15"/>
    <w:rsid w:val="009F47CD"/>
    <w:rsid w:val="00A00F54"/>
    <w:rsid w:val="00A172D9"/>
    <w:rsid w:val="00A32578"/>
    <w:rsid w:val="00A41090"/>
    <w:rsid w:val="00A53909"/>
    <w:rsid w:val="00A55605"/>
    <w:rsid w:val="00A77DCC"/>
    <w:rsid w:val="00A82533"/>
    <w:rsid w:val="00A900F6"/>
    <w:rsid w:val="00A90826"/>
    <w:rsid w:val="00AA5D9D"/>
    <w:rsid w:val="00AB4390"/>
    <w:rsid w:val="00AB58CE"/>
    <w:rsid w:val="00AD06B9"/>
    <w:rsid w:val="00AF500C"/>
    <w:rsid w:val="00AF5182"/>
    <w:rsid w:val="00B01E38"/>
    <w:rsid w:val="00B031B5"/>
    <w:rsid w:val="00B07EFB"/>
    <w:rsid w:val="00B15FD8"/>
    <w:rsid w:val="00B24684"/>
    <w:rsid w:val="00B27A8E"/>
    <w:rsid w:val="00B31599"/>
    <w:rsid w:val="00B45D7E"/>
    <w:rsid w:val="00B4685B"/>
    <w:rsid w:val="00B51E41"/>
    <w:rsid w:val="00B548DA"/>
    <w:rsid w:val="00B60F00"/>
    <w:rsid w:val="00B77C03"/>
    <w:rsid w:val="00B97973"/>
    <w:rsid w:val="00BB49A3"/>
    <w:rsid w:val="00BB6600"/>
    <w:rsid w:val="00BC0F1D"/>
    <w:rsid w:val="00BC2A5A"/>
    <w:rsid w:val="00BC2B55"/>
    <w:rsid w:val="00BC498A"/>
    <w:rsid w:val="00BE4FAB"/>
    <w:rsid w:val="00C00FB7"/>
    <w:rsid w:val="00C0274A"/>
    <w:rsid w:val="00C12858"/>
    <w:rsid w:val="00C2578A"/>
    <w:rsid w:val="00C377EB"/>
    <w:rsid w:val="00C50184"/>
    <w:rsid w:val="00C5258B"/>
    <w:rsid w:val="00C571C7"/>
    <w:rsid w:val="00C84944"/>
    <w:rsid w:val="00C87F8A"/>
    <w:rsid w:val="00CA4952"/>
    <w:rsid w:val="00CB58D1"/>
    <w:rsid w:val="00CC01D3"/>
    <w:rsid w:val="00CC2EAF"/>
    <w:rsid w:val="00CF6845"/>
    <w:rsid w:val="00CF7D88"/>
    <w:rsid w:val="00D0222D"/>
    <w:rsid w:val="00D05EF4"/>
    <w:rsid w:val="00D05F85"/>
    <w:rsid w:val="00D202A3"/>
    <w:rsid w:val="00D26799"/>
    <w:rsid w:val="00D73611"/>
    <w:rsid w:val="00D73CD5"/>
    <w:rsid w:val="00D745CE"/>
    <w:rsid w:val="00D75314"/>
    <w:rsid w:val="00D7591F"/>
    <w:rsid w:val="00D801D1"/>
    <w:rsid w:val="00D826C0"/>
    <w:rsid w:val="00D85A23"/>
    <w:rsid w:val="00D87D37"/>
    <w:rsid w:val="00D90A17"/>
    <w:rsid w:val="00DA470E"/>
    <w:rsid w:val="00DD471F"/>
    <w:rsid w:val="00DE3158"/>
    <w:rsid w:val="00DE32BA"/>
    <w:rsid w:val="00E11463"/>
    <w:rsid w:val="00E25D47"/>
    <w:rsid w:val="00E27A75"/>
    <w:rsid w:val="00E30356"/>
    <w:rsid w:val="00E36192"/>
    <w:rsid w:val="00E431BF"/>
    <w:rsid w:val="00E43ACB"/>
    <w:rsid w:val="00E47C4D"/>
    <w:rsid w:val="00E6146C"/>
    <w:rsid w:val="00E711F6"/>
    <w:rsid w:val="00E73A8D"/>
    <w:rsid w:val="00E800A4"/>
    <w:rsid w:val="00E91247"/>
    <w:rsid w:val="00EA14AC"/>
    <w:rsid w:val="00EA240D"/>
    <w:rsid w:val="00EA241B"/>
    <w:rsid w:val="00EA6BDA"/>
    <w:rsid w:val="00EC39E4"/>
    <w:rsid w:val="00EC6CB5"/>
    <w:rsid w:val="00ED1A07"/>
    <w:rsid w:val="00F17BD1"/>
    <w:rsid w:val="00F3454A"/>
    <w:rsid w:val="00F37ACD"/>
    <w:rsid w:val="00F416A4"/>
    <w:rsid w:val="00F575ED"/>
    <w:rsid w:val="00F617EB"/>
    <w:rsid w:val="00F70247"/>
    <w:rsid w:val="00F704C5"/>
    <w:rsid w:val="00F84288"/>
    <w:rsid w:val="00F93565"/>
    <w:rsid w:val="00F94CB4"/>
    <w:rsid w:val="00FA407E"/>
    <w:rsid w:val="00FA6BA1"/>
    <w:rsid w:val="00FB15DC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0B1D00"/>
  <w15:docId w15:val="{24BCE53D-2EC7-4C25-BB65-1027313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034C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0034C"/>
    <w:rPr>
      <w:rFonts w:ascii="Bookman Old Style" w:eastAsia="Times New Roman" w:hAnsi="Bookman Old Style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00034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0034C"/>
    <w:rPr>
      <w:rFonts w:ascii="Bookman Old Style" w:eastAsia="Times New Roman" w:hAnsi="Bookman Old Style" w:cs="Times New Roman"/>
      <w:b/>
      <w:sz w:val="32"/>
      <w:szCs w:val="20"/>
    </w:rPr>
  </w:style>
  <w:style w:type="paragraph" w:styleId="NoSpacing">
    <w:name w:val="No Spacing"/>
    <w:uiPriority w:val="1"/>
    <w:qFormat/>
    <w:rsid w:val="0000034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0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34C"/>
  </w:style>
  <w:style w:type="paragraph" w:styleId="Header">
    <w:name w:val="header"/>
    <w:basedOn w:val="Normal"/>
    <w:link w:val="HeaderChar"/>
    <w:uiPriority w:val="99"/>
    <w:semiHidden/>
    <w:unhideWhenUsed/>
    <w:rsid w:val="00AB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58CE"/>
  </w:style>
  <w:style w:type="paragraph" w:styleId="BalloonText">
    <w:name w:val="Balloon Text"/>
    <w:basedOn w:val="Normal"/>
    <w:link w:val="BalloonTextChar"/>
    <w:uiPriority w:val="99"/>
    <w:semiHidden/>
    <w:unhideWhenUsed/>
    <w:rsid w:val="003E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7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2074"/>
    <w:rPr>
      <w:color w:val="0000FF" w:themeColor="hyperlink"/>
      <w:u w:val="single"/>
    </w:rPr>
  </w:style>
  <w:style w:type="paragraph" w:customStyle="1" w:styleId="yiv1510313606msolistparagraph">
    <w:name w:val="yiv1510313606msolistparagraph"/>
    <w:basedOn w:val="Normal"/>
    <w:rsid w:val="0038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6CB8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2E0AB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3334</Words>
  <Characters>18337</Characters>
  <Application>Microsoft Office Word</Application>
  <DocSecurity>4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21628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16957</dc:creator>
  <cp:lastModifiedBy>Stanley, Jodie</cp:lastModifiedBy>
  <cp:revision>2</cp:revision>
  <cp:lastPrinted>2016-11-22T21:02:00Z</cp:lastPrinted>
  <dcterms:created xsi:type="dcterms:W3CDTF">2018-10-04T20:08:00Z</dcterms:created>
  <dcterms:modified xsi:type="dcterms:W3CDTF">2018-10-04T20:08:00Z</dcterms:modified>
</cp:coreProperties>
</file>