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32" w:rsidRPr="0041415F" w:rsidRDefault="003F6332" w:rsidP="003F6332">
      <w:pPr>
        <w:pStyle w:val="Title"/>
        <w:spacing w:before="120"/>
        <w:rPr>
          <w:rFonts w:ascii="Times New Roman" w:hAnsi="Times New Roman"/>
          <w:bCs/>
          <w:sz w:val="24"/>
          <w:szCs w:val="24"/>
        </w:rPr>
      </w:pPr>
    </w:p>
    <w:p w:rsidR="003F6332" w:rsidRPr="0041415F" w:rsidRDefault="004C1DAC" w:rsidP="003F6332">
      <w:pPr>
        <w:pStyle w:val="Title"/>
        <w:spacing w:before="120"/>
        <w:rPr>
          <w:rFonts w:ascii="Times New Roman" w:hAnsi="Times New Roman"/>
          <w:iCs/>
          <w:sz w:val="24"/>
          <w:szCs w:val="24"/>
        </w:rPr>
      </w:pPr>
      <w:r>
        <w:rPr>
          <w:rFonts w:ascii="Times New Roman" w:hAnsi="Times New Roman"/>
          <w:iCs/>
          <w:sz w:val="24"/>
          <w:szCs w:val="24"/>
        </w:rPr>
        <w:t>Meeting Minutes</w:t>
      </w:r>
    </w:p>
    <w:p w:rsidR="003F6332" w:rsidRPr="007C3795" w:rsidRDefault="007C3795" w:rsidP="007C3795">
      <w:pPr>
        <w:spacing w:before="120"/>
        <w:jc w:val="center"/>
        <w:rPr>
          <w:rFonts w:ascii="Times New Roman" w:hAnsi="Times New Roman"/>
          <w:b/>
          <w:szCs w:val="24"/>
        </w:rPr>
      </w:pPr>
      <w:r>
        <w:rPr>
          <w:rFonts w:ascii="Times New Roman" w:hAnsi="Times New Roman"/>
          <w:b/>
          <w:szCs w:val="24"/>
        </w:rPr>
        <w:t>January 4, 2018</w:t>
      </w:r>
    </w:p>
    <w:p w:rsidR="003F6332" w:rsidRPr="0041415F" w:rsidRDefault="003F6332" w:rsidP="003F6332">
      <w:pPr>
        <w:pStyle w:val="BodyText"/>
        <w:rPr>
          <w:rFonts w:ascii="Times New Roman" w:eastAsia="Batang" w:hAnsi="Times New Roman"/>
          <w:szCs w:val="24"/>
        </w:rPr>
      </w:pPr>
    </w:p>
    <w:p w:rsidR="003F6332" w:rsidRPr="0041415F" w:rsidRDefault="003F6332" w:rsidP="001F5315">
      <w:pPr>
        <w:jc w:val="both"/>
        <w:rPr>
          <w:rFonts w:ascii="Times New Roman" w:eastAsia="Calibri" w:hAnsi="Times New Roman"/>
          <w:szCs w:val="24"/>
        </w:rPr>
      </w:pPr>
      <w:r w:rsidRPr="0041415F">
        <w:rPr>
          <w:rFonts w:ascii="Times New Roman" w:eastAsia="Calibri" w:hAnsi="Times New Roman"/>
          <w:b/>
          <w:szCs w:val="24"/>
        </w:rPr>
        <w:t>The Human Relations Commission (HRC)</w:t>
      </w:r>
      <w:r w:rsidRPr="0041415F">
        <w:rPr>
          <w:rFonts w:ascii="Times New Roman" w:eastAsia="Calibri" w:hAnsi="Times New Roman"/>
          <w:szCs w:val="24"/>
        </w:rPr>
        <w:t xml:space="preserve"> convened for </w:t>
      </w:r>
      <w:r w:rsidR="00975DBC">
        <w:rPr>
          <w:rFonts w:ascii="Times New Roman" w:eastAsia="Calibri" w:hAnsi="Times New Roman"/>
          <w:szCs w:val="24"/>
        </w:rPr>
        <w:t xml:space="preserve">their monthly </w:t>
      </w:r>
      <w:r w:rsidR="004C1DAC">
        <w:rPr>
          <w:rFonts w:ascii="Times New Roman" w:eastAsia="Calibri" w:hAnsi="Times New Roman"/>
          <w:szCs w:val="24"/>
        </w:rPr>
        <w:t>meeting at 6:00</w:t>
      </w:r>
      <w:r w:rsidRPr="0041415F">
        <w:rPr>
          <w:rFonts w:ascii="Times New Roman" w:eastAsia="Calibri" w:hAnsi="Times New Roman"/>
          <w:szCs w:val="24"/>
        </w:rPr>
        <w:t xml:space="preserve"> p.m. on the above date in the Board Room a</w:t>
      </w:r>
      <w:r w:rsidR="001F5315">
        <w:rPr>
          <w:rFonts w:ascii="Times New Roman" w:eastAsia="Calibri" w:hAnsi="Times New Roman"/>
          <w:szCs w:val="24"/>
        </w:rPr>
        <w:t xml:space="preserve">t the YWCA of Greensboro. </w:t>
      </w:r>
      <w:r w:rsidRPr="0041415F">
        <w:rPr>
          <w:rFonts w:ascii="Times New Roman" w:eastAsia="Calibri" w:hAnsi="Times New Roman"/>
          <w:b/>
          <w:szCs w:val="24"/>
        </w:rPr>
        <w:t xml:space="preserve">Chair </w:t>
      </w:r>
      <w:r w:rsidR="00DA3042">
        <w:rPr>
          <w:rFonts w:ascii="Times New Roman" w:eastAsia="Calibri" w:hAnsi="Times New Roman"/>
          <w:b/>
          <w:szCs w:val="24"/>
        </w:rPr>
        <w:t>Samuel Hawkins</w:t>
      </w:r>
      <w:r w:rsidR="001F5315">
        <w:rPr>
          <w:rFonts w:ascii="Times New Roman" w:eastAsia="Calibri" w:hAnsi="Times New Roman"/>
          <w:szCs w:val="24"/>
        </w:rPr>
        <w:t xml:space="preserve"> presided over the meeting</w:t>
      </w:r>
      <w:r w:rsidRPr="0041415F">
        <w:rPr>
          <w:rFonts w:ascii="Times New Roman" w:eastAsia="Calibri" w:hAnsi="Times New Roman"/>
          <w:szCs w:val="24"/>
        </w:rPr>
        <w:t>.</w:t>
      </w:r>
    </w:p>
    <w:p w:rsidR="003F6332" w:rsidRPr="0041415F" w:rsidRDefault="003F6332" w:rsidP="003F6332">
      <w:pPr>
        <w:jc w:val="both"/>
        <w:rPr>
          <w:rFonts w:ascii="Times New Roman" w:eastAsia="Calibri" w:hAnsi="Times New Roman"/>
          <w:szCs w:val="24"/>
        </w:rPr>
      </w:pPr>
    </w:p>
    <w:p w:rsidR="003F6332" w:rsidRDefault="003F6332" w:rsidP="003F6332">
      <w:pPr>
        <w:jc w:val="both"/>
        <w:rPr>
          <w:rFonts w:ascii="Times New Roman" w:eastAsia="Calibri" w:hAnsi="Times New Roman"/>
          <w:b/>
          <w:szCs w:val="24"/>
          <w:u w:val="single"/>
        </w:rPr>
      </w:pPr>
    </w:p>
    <w:p w:rsidR="003F6332" w:rsidRPr="00635EED" w:rsidRDefault="004C1DAC" w:rsidP="003F6332">
      <w:pPr>
        <w:jc w:val="both"/>
        <w:rPr>
          <w:rFonts w:ascii="Times New Roman" w:eastAsia="Calibri" w:hAnsi="Times New Roman"/>
          <w:szCs w:val="24"/>
        </w:rPr>
      </w:pPr>
      <w:r>
        <w:rPr>
          <w:rFonts w:ascii="Times New Roman" w:eastAsia="Calibri" w:hAnsi="Times New Roman"/>
          <w:b/>
          <w:szCs w:val="24"/>
          <w:u w:val="single"/>
        </w:rPr>
        <w:t xml:space="preserve">Commissioners </w:t>
      </w:r>
      <w:r w:rsidR="003F6332" w:rsidRPr="0041415F">
        <w:rPr>
          <w:rFonts w:ascii="Times New Roman" w:eastAsia="Calibri" w:hAnsi="Times New Roman"/>
          <w:b/>
          <w:szCs w:val="24"/>
          <w:u w:val="single"/>
        </w:rPr>
        <w:t>Present:</w:t>
      </w:r>
      <w:r w:rsidR="002C5E7B" w:rsidRPr="004D3CBC">
        <w:rPr>
          <w:rFonts w:ascii="Times New Roman" w:eastAsia="Calibri" w:hAnsi="Times New Roman"/>
          <w:b/>
          <w:szCs w:val="24"/>
        </w:rPr>
        <w:t xml:space="preserve"> </w:t>
      </w:r>
      <w:r w:rsidR="004D3CBC" w:rsidRPr="004D3CBC">
        <w:rPr>
          <w:rFonts w:ascii="Times New Roman" w:eastAsia="Calibri" w:hAnsi="Times New Roman"/>
          <w:b/>
          <w:szCs w:val="24"/>
        </w:rPr>
        <w:t xml:space="preserve"> </w:t>
      </w:r>
      <w:r w:rsidR="00DA3042">
        <w:rPr>
          <w:rFonts w:ascii="Times New Roman" w:eastAsia="Calibri" w:hAnsi="Times New Roman"/>
          <w:szCs w:val="24"/>
        </w:rPr>
        <w:t>Chair Samuel Hawkins</w:t>
      </w:r>
      <w:r w:rsidR="00635EED" w:rsidRPr="000010CC">
        <w:rPr>
          <w:rFonts w:ascii="Times New Roman" w:eastAsia="Calibri" w:hAnsi="Times New Roman"/>
          <w:szCs w:val="24"/>
        </w:rPr>
        <w:t>,</w:t>
      </w:r>
      <w:r w:rsidR="000010CC">
        <w:rPr>
          <w:rFonts w:ascii="Times New Roman" w:eastAsia="Calibri" w:hAnsi="Times New Roman"/>
          <w:szCs w:val="24"/>
        </w:rPr>
        <w:t xml:space="preserve"> </w:t>
      </w:r>
      <w:r w:rsidR="00DA3042">
        <w:rPr>
          <w:rFonts w:ascii="Times New Roman" w:eastAsia="Calibri" w:hAnsi="Times New Roman"/>
          <w:szCs w:val="24"/>
        </w:rPr>
        <w:t xml:space="preserve">Zac Engle, </w:t>
      </w:r>
      <w:r w:rsidR="000010CC">
        <w:rPr>
          <w:rFonts w:ascii="Times New Roman" w:eastAsia="Calibri" w:hAnsi="Times New Roman"/>
          <w:szCs w:val="24"/>
        </w:rPr>
        <w:t xml:space="preserve">Lindy </w:t>
      </w:r>
      <w:r w:rsidR="00DA3042">
        <w:rPr>
          <w:rFonts w:ascii="Times New Roman" w:eastAsia="Calibri" w:hAnsi="Times New Roman"/>
          <w:szCs w:val="24"/>
        </w:rPr>
        <w:t>Pe</w:t>
      </w:r>
      <w:r w:rsidR="000065A2">
        <w:rPr>
          <w:rFonts w:ascii="Times New Roman" w:eastAsia="Calibri" w:hAnsi="Times New Roman"/>
          <w:szCs w:val="24"/>
        </w:rPr>
        <w:t xml:space="preserve">rry-Garnette, Margaret Arbuckle, Tom Phillips, </w:t>
      </w:r>
      <w:r w:rsidR="003F6AF7">
        <w:rPr>
          <w:rFonts w:ascii="Times New Roman" w:eastAsia="Calibri" w:hAnsi="Times New Roman"/>
          <w:szCs w:val="24"/>
        </w:rPr>
        <w:t>Moussa Issifou, Lindsay Burkart, Ed Cobbler</w:t>
      </w:r>
      <w:r w:rsidR="00507BD1">
        <w:rPr>
          <w:rFonts w:ascii="Times New Roman" w:eastAsia="Calibri" w:hAnsi="Times New Roman"/>
          <w:szCs w:val="24"/>
        </w:rPr>
        <w:t>, Irving Allen</w:t>
      </w:r>
      <w:r w:rsidR="000065A2">
        <w:rPr>
          <w:rFonts w:ascii="Times New Roman" w:eastAsia="Calibri" w:hAnsi="Times New Roman"/>
          <w:szCs w:val="24"/>
        </w:rPr>
        <w:t xml:space="preserve"> </w:t>
      </w:r>
    </w:p>
    <w:p w:rsidR="003F6332" w:rsidRPr="0041415F" w:rsidRDefault="003F6332" w:rsidP="003F6332">
      <w:pPr>
        <w:jc w:val="both"/>
        <w:rPr>
          <w:rFonts w:ascii="Times New Roman" w:eastAsia="Calibri" w:hAnsi="Times New Roman"/>
          <w:szCs w:val="24"/>
        </w:rPr>
      </w:pPr>
      <w:r w:rsidRPr="0041415F">
        <w:rPr>
          <w:rFonts w:ascii="Times New Roman" w:eastAsia="Calibri" w:hAnsi="Times New Roman"/>
          <w:szCs w:val="24"/>
        </w:rPr>
        <w:t xml:space="preserve"> </w:t>
      </w:r>
    </w:p>
    <w:p w:rsidR="004C1DAC" w:rsidRPr="004C1DAC" w:rsidRDefault="004C1DAC" w:rsidP="001D3A3B">
      <w:pPr>
        <w:jc w:val="both"/>
        <w:rPr>
          <w:rFonts w:ascii="Times New Roman" w:eastAsia="Calibri" w:hAnsi="Times New Roman"/>
          <w:b/>
          <w:szCs w:val="24"/>
        </w:rPr>
      </w:pPr>
      <w:r>
        <w:rPr>
          <w:rFonts w:ascii="Times New Roman" w:eastAsia="Calibri" w:hAnsi="Times New Roman"/>
          <w:b/>
          <w:szCs w:val="24"/>
          <w:u w:val="single"/>
        </w:rPr>
        <w:t xml:space="preserve">Commissioners </w:t>
      </w:r>
      <w:r w:rsidR="001F5315">
        <w:rPr>
          <w:rFonts w:ascii="Times New Roman" w:eastAsia="Calibri" w:hAnsi="Times New Roman"/>
          <w:b/>
          <w:szCs w:val="24"/>
          <w:u w:val="single"/>
        </w:rPr>
        <w:t>Absent</w:t>
      </w:r>
      <w:r w:rsidR="003F6332" w:rsidRPr="0041415F">
        <w:rPr>
          <w:rFonts w:ascii="Times New Roman" w:eastAsia="Calibri" w:hAnsi="Times New Roman"/>
          <w:b/>
          <w:szCs w:val="24"/>
          <w:u w:val="single"/>
        </w:rPr>
        <w:t>:</w:t>
      </w:r>
      <w:r w:rsidR="00635EED" w:rsidRPr="00635EED">
        <w:rPr>
          <w:rFonts w:ascii="Times New Roman" w:eastAsia="Calibri" w:hAnsi="Times New Roman"/>
          <w:szCs w:val="24"/>
        </w:rPr>
        <w:t xml:space="preserve"> </w:t>
      </w:r>
      <w:r w:rsidR="00D943E1">
        <w:rPr>
          <w:rFonts w:ascii="Times New Roman" w:eastAsia="Calibri" w:hAnsi="Times New Roman"/>
          <w:szCs w:val="24"/>
        </w:rPr>
        <w:t>Kumar Bhardwaj</w:t>
      </w:r>
      <w:r w:rsidR="00507BD1">
        <w:rPr>
          <w:rFonts w:ascii="Times New Roman" w:eastAsia="Calibri" w:hAnsi="Times New Roman"/>
          <w:szCs w:val="24"/>
        </w:rPr>
        <w:t>, David Sevier, David Wils</w:t>
      </w:r>
    </w:p>
    <w:p w:rsidR="003F6332" w:rsidRDefault="003F6332" w:rsidP="003F6332">
      <w:pPr>
        <w:jc w:val="both"/>
        <w:rPr>
          <w:rFonts w:ascii="Times New Roman" w:eastAsia="Calibri" w:hAnsi="Times New Roman"/>
          <w:b/>
          <w:szCs w:val="24"/>
          <w:u w:val="single"/>
        </w:rPr>
      </w:pPr>
    </w:p>
    <w:p w:rsidR="003F6332" w:rsidRDefault="003F6332" w:rsidP="003F6332">
      <w:pPr>
        <w:jc w:val="both"/>
        <w:rPr>
          <w:rFonts w:ascii="Times New Roman" w:eastAsia="Calibri" w:hAnsi="Times New Roman"/>
          <w:szCs w:val="24"/>
        </w:rPr>
      </w:pPr>
      <w:r>
        <w:rPr>
          <w:rFonts w:ascii="Times New Roman" w:eastAsia="Calibri" w:hAnsi="Times New Roman"/>
          <w:b/>
          <w:szCs w:val="24"/>
          <w:u w:val="single"/>
        </w:rPr>
        <w:t xml:space="preserve">Human Relations Department </w:t>
      </w:r>
      <w:r w:rsidRPr="0041415F">
        <w:rPr>
          <w:rFonts w:ascii="Times New Roman" w:eastAsia="Calibri" w:hAnsi="Times New Roman"/>
          <w:b/>
          <w:szCs w:val="24"/>
          <w:u w:val="single"/>
        </w:rPr>
        <w:t>Staff:</w:t>
      </w:r>
      <w:r w:rsidR="004C1DAC" w:rsidRPr="00C34C5B">
        <w:rPr>
          <w:rFonts w:ascii="Times New Roman" w:eastAsia="Calibri" w:hAnsi="Times New Roman"/>
          <w:b/>
          <w:szCs w:val="24"/>
        </w:rPr>
        <w:t xml:space="preserve"> </w:t>
      </w:r>
      <w:r w:rsidR="00414807" w:rsidRPr="00C34C5B">
        <w:rPr>
          <w:rFonts w:ascii="Times New Roman" w:eastAsia="Calibri" w:hAnsi="Times New Roman"/>
          <w:b/>
          <w:szCs w:val="24"/>
        </w:rPr>
        <w:t xml:space="preserve"> </w:t>
      </w:r>
      <w:r w:rsidR="00827A63" w:rsidRPr="00A75CA8">
        <w:rPr>
          <w:rFonts w:ascii="Times New Roman" w:eastAsia="Calibri" w:hAnsi="Times New Roman"/>
          <w:szCs w:val="24"/>
        </w:rPr>
        <w:t>Love</w:t>
      </w:r>
      <w:r w:rsidR="00827A63">
        <w:rPr>
          <w:rFonts w:ascii="Times New Roman" w:eastAsia="Calibri" w:hAnsi="Times New Roman"/>
          <w:b/>
          <w:szCs w:val="24"/>
        </w:rPr>
        <w:t xml:space="preserve"> </w:t>
      </w:r>
      <w:r w:rsidR="00975DBC">
        <w:rPr>
          <w:rFonts w:ascii="Times New Roman" w:eastAsia="Calibri" w:hAnsi="Times New Roman"/>
          <w:szCs w:val="24"/>
        </w:rPr>
        <w:t>Crossling</w:t>
      </w:r>
      <w:r w:rsidR="00552B07">
        <w:rPr>
          <w:rFonts w:ascii="Times New Roman" w:eastAsia="Calibri" w:hAnsi="Times New Roman"/>
          <w:szCs w:val="24"/>
        </w:rPr>
        <w:t>, Jodie Stanley</w:t>
      </w:r>
    </w:p>
    <w:p w:rsidR="004E504B" w:rsidRDefault="004E504B" w:rsidP="003F6332">
      <w:pPr>
        <w:jc w:val="both"/>
        <w:rPr>
          <w:rFonts w:ascii="Times New Roman" w:eastAsia="Calibri" w:hAnsi="Times New Roman"/>
          <w:szCs w:val="24"/>
        </w:rPr>
      </w:pPr>
    </w:p>
    <w:p w:rsidR="004E504B" w:rsidRDefault="004E504B" w:rsidP="003F6332">
      <w:pPr>
        <w:jc w:val="both"/>
        <w:rPr>
          <w:rFonts w:ascii="Times New Roman" w:eastAsia="Calibri" w:hAnsi="Times New Roman"/>
          <w:szCs w:val="24"/>
        </w:rPr>
      </w:pPr>
      <w:r w:rsidRPr="004E504B">
        <w:rPr>
          <w:rFonts w:ascii="Times New Roman" w:eastAsia="Calibri" w:hAnsi="Times New Roman"/>
          <w:b/>
          <w:szCs w:val="24"/>
          <w:u w:val="single"/>
        </w:rPr>
        <w:t>Legal Department Staff:</w:t>
      </w:r>
      <w:r>
        <w:rPr>
          <w:rFonts w:ascii="Times New Roman" w:eastAsia="Calibri" w:hAnsi="Times New Roman"/>
          <w:szCs w:val="24"/>
        </w:rPr>
        <w:t xml:space="preserve"> </w:t>
      </w:r>
      <w:r w:rsidR="000065A2">
        <w:rPr>
          <w:rFonts w:ascii="Times New Roman" w:eastAsia="Calibri" w:hAnsi="Times New Roman"/>
          <w:szCs w:val="24"/>
        </w:rPr>
        <w:t>Rosetta Davidson</w:t>
      </w:r>
    </w:p>
    <w:p w:rsidR="003E2AF1" w:rsidRDefault="003E2AF1" w:rsidP="003F6332">
      <w:pPr>
        <w:jc w:val="both"/>
        <w:rPr>
          <w:rFonts w:ascii="Times New Roman" w:eastAsia="Calibri" w:hAnsi="Times New Roman"/>
          <w:szCs w:val="24"/>
        </w:rPr>
      </w:pPr>
    </w:p>
    <w:p w:rsidR="004D3CBC" w:rsidRDefault="003E2AF1" w:rsidP="003F6332">
      <w:pPr>
        <w:jc w:val="both"/>
        <w:rPr>
          <w:rFonts w:ascii="Times New Roman" w:eastAsia="Calibri" w:hAnsi="Times New Roman"/>
          <w:b/>
          <w:szCs w:val="24"/>
          <w:u w:val="single"/>
        </w:rPr>
      </w:pPr>
      <w:r w:rsidRPr="003E2AF1">
        <w:rPr>
          <w:rFonts w:ascii="Times New Roman" w:eastAsia="Calibri" w:hAnsi="Times New Roman"/>
          <w:b/>
          <w:szCs w:val="24"/>
          <w:u w:val="single"/>
        </w:rPr>
        <w:t>Council Liaison:</w:t>
      </w:r>
      <w:r w:rsidR="004D3CBC" w:rsidRPr="004D3CBC">
        <w:rPr>
          <w:rFonts w:ascii="Times New Roman" w:eastAsia="Calibri" w:hAnsi="Times New Roman"/>
          <w:szCs w:val="24"/>
        </w:rPr>
        <w:t xml:space="preserve"> </w:t>
      </w:r>
      <w:r w:rsidR="00F854CA">
        <w:rPr>
          <w:rFonts w:ascii="Times New Roman" w:eastAsia="Calibri" w:hAnsi="Times New Roman"/>
          <w:szCs w:val="24"/>
        </w:rPr>
        <w:t>Marikay Abuzuaiter</w:t>
      </w:r>
    </w:p>
    <w:p w:rsidR="004D3CBC" w:rsidRDefault="004D3CBC" w:rsidP="003F6332">
      <w:pPr>
        <w:jc w:val="both"/>
        <w:rPr>
          <w:rFonts w:ascii="Times New Roman" w:eastAsia="Calibri" w:hAnsi="Times New Roman"/>
          <w:b/>
          <w:szCs w:val="24"/>
          <w:u w:val="single"/>
        </w:rPr>
      </w:pPr>
    </w:p>
    <w:p w:rsidR="003E2AF1" w:rsidRPr="003E2AF1" w:rsidRDefault="004D3CBC" w:rsidP="003F6332">
      <w:pPr>
        <w:jc w:val="both"/>
        <w:rPr>
          <w:rFonts w:ascii="Times New Roman" w:eastAsia="Calibri" w:hAnsi="Times New Roman"/>
          <w:b/>
          <w:szCs w:val="24"/>
          <w:u w:val="single"/>
        </w:rPr>
      </w:pPr>
      <w:r>
        <w:rPr>
          <w:rFonts w:ascii="Times New Roman" w:eastAsia="Calibri" w:hAnsi="Times New Roman"/>
          <w:b/>
          <w:szCs w:val="24"/>
          <w:u w:val="single"/>
        </w:rPr>
        <w:t>City Manager’s Office:</w:t>
      </w:r>
      <w:r w:rsidRPr="00B559A4">
        <w:rPr>
          <w:rFonts w:ascii="Times New Roman" w:eastAsia="Calibri" w:hAnsi="Times New Roman"/>
          <w:szCs w:val="24"/>
        </w:rPr>
        <w:t xml:space="preserve"> </w:t>
      </w:r>
    </w:p>
    <w:p w:rsidR="004C1DAC" w:rsidRDefault="004C1DAC" w:rsidP="003F6332">
      <w:pPr>
        <w:jc w:val="both"/>
        <w:rPr>
          <w:rFonts w:ascii="Times New Roman" w:eastAsia="Calibri" w:hAnsi="Times New Roman"/>
          <w:szCs w:val="24"/>
        </w:rPr>
      </w:pPr>
    </w:p>
    <w:p w:rsidR="00635EED" w:rsidRDefault="004C1DAC" w:rsidP="003F6332">
      <w:pPr>
        <w:jc w:val="both"/>
        <w:rPr>
          <w:rFonts w:ascii="Times New Roman" w:eastAsia="Calibri" w:hAnsi="Times New Roman"/>
          <w:szCs w:val="24"/>
        </w:rPr>
      </w:pPr>
      <w:r w:rsidRPr="004C1DAC">
        <w:rPr>
          <w:rFonts w:ascii="Times New Roman" w:eastAsia="Calibri" w:hAnsi="Times New Roman"/>
          <w:b/>
          <w:szCs w:val="24"/>
          <w:u w:val="single"/>
        </w:rPr>
        <w:t>Visitors</w:t>
      </w:r>
      <w:r w:rsidRPr="00B559A4">
        <w:rPr>
          <w:rFonts w:ascii="Times New Roman" w:eastAsia="Calibri" w:hAnsi="Times New Roman"/>
          <w:szCs w:val="24"/>
        </w:rPr>
        <w:t>:</w:t>
      </w:r>
      <w:r w:rsidR="00635EED" w:rsidRPr="00B559A4">
        <w:rPr>
          <w:rFonts w:ascii="Times New Roman" w:eastAsia="Calibri" w:hAnsi="Times New Roman"/>
          <w:szCs w:val="24"/>
        </w:rPr>
        <w:t xml:space="preserve"> </w:t>
      </w:r>
      <w:r w:rsidR="00391AB4">
        <w:rPr>
          <w:rFonts w:ascii="Times New Roman" w:hAnsi="Times New Roman"/>
        </w:rPr>
        <w:t>Carley Swaim Walker, Rosetta Davidson, Irving Zavaleta,  Marikay Abuzuaiter, Addy Jeffrey, Sue Stinson, Hana Brown, Zayha, Rolanda, Mr. Cooper, Adamou Mohamed, Ivan Canada, Gary Kenton, Julie Peeples, Saul Rodrigues, Ms. Mendez, Ashley, Julia Perez Hernandez, Yasmin, Kevin Williams, and Yubi Aranda Sandoval</w:t>
      </w:r>
    </w:p>
    <w:p w:rsidR="00B559A4" w:rsidRDefault="00B559A4" w:rsidP="003F6332">
      <w:pPr>
        <w:jc w:val="both"/>
        <w:rPr>
          <w:rFonts w:ascii="Times New Roman" w:eastAsia="Calibri" w:hAnsi="Times New Roman"/>
          <w:szCs w:val="24"/>
        </w:rPr>
      </w:pPr>
    </w:p>
    <w:p w:rsidR="00B559A4" w:rsidRDefault="00B559A4" w:rsidP="00B559A4">
      <w:pPr>
        <w:jc w:val="both"/>
        <w:rPr>
          <w:rFonts w:ascii="Times New Roman" w:hAnsi="Times New Roman"/>
          <w:b/>
          <w:szCs w:val="24"/>
        </w:rPr>
      </w:pPr>
      <w:r w:rsidRPr="00375EBB">
        <w:rPr>
          <w:rFonts w:ascii="Times New Roman" w:eastAsia="Calibri" w:hAnsi="Times New Roman"/>
          <w:b/>
          <w:szCs w:val="24"/>
        </w:rPr>
        <w:t xml:space="preserve">I. </w:t>
      </w:r>
      <w:r w:rsidRPr="00375EBB">
        <w:rPr>
          <w:rFonts w:ascii="Times New Roman" w:hAnsi="Times New Roman"/>
          <w:b/>
          <w:szCs w:val="24"/>
        </w:rPr>
        <w:t>Call to Order</w:t>
      </w:r>
    </w:p>
    <w:p w:rsidR="00B559A4" w:rsidRPr="00375EBB" w:rsidRDefault="00B559A4" w:rsidP="00B559A4">
      <w:pPr>
        <w:jc w:val="both"/>
        <w:rPr>
          <w:rFonts w:ascii="Times New Roman" w:hAnsi="Times New Roman"/>
          <w:b/>
          <w:szCs w:val="24"/>
        </w:rPr>
      </w:pPr>
    </w:p>
    <w:p w:rsidR="00B559A4" w:rsidRPr="006E2A40" w:rsidRDefault="00DA3042" w:rsidP="00B559A4">
      <w:pPr>
        <w:jc w:val="both"/>
        <w:rPr>
          <w:rFonts w:ascii="Times New Roman" w:eastAsia="Calibri" w:hAnsi="Times New Roman"/>
          <w:szCs w:val="24"/>
        </w:rPr>
      </w:pPr>
      <w:r>
        <w:rPr>
          <w:rFonts w:ascii="Times New Roman" w:eastAsia="Calibri" w:hAnsi="Times New Roman"/>
          <w:szCs w:val="24"/>
        </w:rPr>
        <w:t>Chair Hawkins</w:t>
      </w:r>
      <w:r w:rsidR="00B559A4">
        <w:rPr>
          <w:rFonts w:ascii="Times New Roman" w:eastAsia="Calibri" w:hAnsi="Times New Roman"/>
          <w:szCs w:val="24"/>
        </w:rPr>
        <w:t xml:space="preserve"> cal</w:t>
      </w:r>
      <w:r w:rsidR="00F854CA">
        <w:rPr>
          <w:rFonts w:ascii="Times New Roman" w:eastAsia="Calibri" w:hAnsi="Times New Roman"/>
          <w:szCs w:val="24"/>
        </w:rPr>
        <w:t>led the meeting to order at 6:07</w:t>
      </w:r>
      <w:r w:rsidR="00B559A4">
        <w:rPr>
          <w:rFonts w:ascii="Times New Roman" w:eastAsia="Calibri" w:hAnsi="Times New Roman"/>
          <w:szCs w:val="24"/>
        </w:rPr>
        <w:t xml:space="preserve"> pm. </w:t>
      </w:r>
    </w:p>
    <w:p w:rsidR="00B559A4" w:rsidRDefault="00B559A4" w:rsidP="00B559A4">
      <w:pPr>
        <w:rPr>
          <w:rFonts w:ascii="Times New Roman" w:hAnsi="Times New Roman"/>
          <w:b/>
          <w:szCs w:val="24"/>
        </w:rPr>
      </w:pPr>
    </w:p>
    <w:p w:rsidR="00B559A4" w:rsidRDefault="00B559A4" w:rsidP="00B559A4">
      <w:pPr>
        <w:rPr>
          <w:rFonts w:ascii="Times New Roman" w:hAnsi="Times New Roman"/>
          <w:b/>
          <w:szCs w:val="24"/>
        </w:rPr>
      </w:pPr>
      <w:r w:rsidRPr="00375EBB">
        <w:rPr>
          <w:rFonts w:ascii="Times New Roman" w:hAnsi="Times New Roman"/>
          <w:b/>
          <w:szCs w:val="24"/>
        </w:rPr>
        <w:t>II. Moment of Silent Meditation</w:t>
      </w:r>
    </w:p>
    <w:p w:rsidR="000C1C77" w:rsidRDefault="000C1C77" w:rsidP="00B559A4">
      <w:pPr>
        <w:rPr>
          <w:rFonts w:ascii="Times New Roman" w:hAnsi="Times New Roman"/>
          <w:b/>
          <w:szCs w:val="24"/>
        </w:rPr>
      </w:pPr>
    </w:p>
    <w:p w:rsidR="000C1C77" w:rsidRPr="000C1C77" w:rsidRDefault="00DA3042" w:rsidP="00B559A4">
      <w:pPr>
        <w:rPr>
          <w:rFonts w:ascii="Times New Roman" w:hAnsi="Times New Roman"/>
          <w:szCs w:val="24"/>
        </w:rPr>
      </w:pPr>
      <w:r>
        <w:rPr>
          <w:rFonts w:ascii="Times New Roman" w:hAnsi="Times New Roman"/>
          <w:szCs w:val="24"/>
        </w:rPr>
        <w:t>Chair Hawkins</w:t>
      </w:r>
      <w:r w:rsidR="000C1C77" w:rsidRPr="000C1C77">
        <w:rPr>
          <w:rFonts w:ascii="Times New Roman" w:hAnsi="Times New Roman"/>
          <w:szCs w:val="24"/>
        </w:rPr>
        <w:t xml:space="preserve"> called for a moment of silent meditation.</w:t>
      </w:r>
    </w:p>
    <w:p w:rsidR="000C1C77" w:rsidRDefault="000C1C77" w:rsidP="00B559A4">
      <w:pPr>
        <w:rPr>
          <w:rFonts w:ascii="Times New Roman" w:hAnsi="Times New Roman"/>
          <w:b/>
          <w:szCs w:val="24"/>
        </w:rPr>
      </w:pPr>
    </w:p>
    <w:p w:rsidR="00B559A4" w:rsidRPr="000C1C77" w:rsidRDefault="000C1C77" w:rsidP="000C1C77">
      <w:pPr>
        <w:rPr>
          <w:rFonts w:ascii="Times New Roman" w:hAnsi="Times New Roman"/>
          <w:b/>
          <w:szCs w:val="24"/>
        </w:rPr>
      </w:pPr>
      <w:r>
        <w:rPr>
          <w:rFonts w:ascii="Times New Roman" w:hAnsi="Times New Roman"/>
          <w:b/>
          <w:szCs w:val="24"/>
        </w:rPr>
        <w:t>III. Introduction of Visitors and Speakers</w:t>
      </w:r>
    </w:p>
    <w:p w:rsidR="001D3A3B" w:rsidRDefault="001D3A3B" w:rsidP="003F6332">
      <w:pPr>
        <w:jc w:val="both"/>
        <w:rPr>
          <w:rFonts w:ascii="Times New Roman" w:eastAsia="Calibri" w:hAnsi="Times New Roman"/>
          <w:b/>
          <w:szCs w:val="24"/>
          <w:u w:val="single"/>
        </w:rPr>
      </w:pPr>
    </w:p>
    <w:p w:rsidR="003F6332" w:rsidRDefault="003F6332" w:rsidP="003F6332">
      <w:pPr>
        <w:jc w:val="both"/>
        <w:rPr>
          <w:rFonts w:ascii="Times New Roman" w:eastAsia="Calibri" w:hAnsi="Times New Roman"/>
          <w:szCs w:val="24"/>
        </w:rPr>
      </w:pPr>
    </w:p>
    <w:p w:rsidR="00DA3042" w:rsidRDefault="00DA3042" w:rsidP="003F6332">
      <w:pPr>
        <w:jc w:val="both"/>
        <w:rPr>
          <w:rFonts w:ascii="Times New Roman" w:eastAsia="Calibri" w:hAnsi="Times New Roman"/>
          <w:szCs w:val="24"/>
        </w:rPr>
      </w:pPr>
      <w:r>
        <w:rPr>
          <w:rFonts w:ascii="Times New Roman" w:eastAsia="Calibri" w:hAnsi="Times New Roman"/>
          <w:szCs w:val="24"/>
        </w:rPr>
        <w:t xml:space="preserve">Chair Hawkins welcomed all </w:t>
      </w:r>
      <w:r w:rsidR="00552B07">
        <w:rPr>
          <w:rFonts w:ascii="Times New Roman" w:eastAsia="Calibri" w:hAnsi="Times New Roman"/>
          <w:szCs w:val="24"/>
        </w:rPr>
        <w:t>present</w:t>
      </w:r>
      <w:r w:rsidR="00391AB4">
        <w:rPr>
          <w:rFonts w:ascii="Times New Roman" w:eastAsia="Calibri" w:hAnsi="Times New Roman"/>
          <w:szCs w:val="24"/>
        </w:rPr>
        <w:t>.</w:t>
      </w:r>
      <w:r w:rsidR="00552B07">
        <w:rPr>
          <w:rFonts w:ascii="Times New Roman" w:eastAsia="Calibri" w:hAnsi="Times New Roman"/>
          <w:szCs w:val="24"/>
        </w:rPr>
        <w:t xml:space="preserve"> </w:t>
      </w:r>
    </w:p>
    <w:p w:rsidR="00DA3042" w:rsidRDefault="00DA3042" w:rsidP="003F6332">
      <w:pPr>
        <w:jc w:val="both"/>
        <w:rPr>
          <w:rFonts w:ascii="Times New Roman" w:eastAsia="Calibri" w:hAnsi="Times New Roman"/>
          <w:szCs w:val="24"/>
        </w:rPr>
      </w:pPr>
    </w:p>
    <w:p w:rsidR="00DA3042" w:rsidRPr="00B559A4" w:rsidRDefault="00DA3042" w:rsidP="003F6332">
      <w:pPr>
        <w:jc w:val="both"/>
        <w:rPr>
          <w:rFonts w:ascii="Times New Roman" w:eastAsia="Calibri" w:hAnsi="Times New Roman"/>
          <w:szCs w:val="24"/>
        </w:rPr>
      </w:pPr>
    </w:p>
    <w:p w:rsidR="00215B3C" w:rsidRDefault="00215B3C" w:rsidP="00C37A73">
      <w:pPr>
        <w:rPr>
          <w:rFonts w:ascii="Times New Roman" w:hAnsi="Times New Roman"/>
          <w:b/>
          <w:u w:val="single"/>
        </w:rPr>
      </w:pPr>
      <w:r w:rsidRPr="000010CC">
        <w:rPr>
          <w:rFonts w:ascii="Times New Roman" w:hAnsi="Times New Roman"/>
          <w:b/>
          <w:u w:val="single"/>
        </w:rPr>
        <w:lastRenderedPageBreak/>
        <w:t>Chair Report</w:t>
      </w:r>
    </w:p>
    <w:p w:rsidR="00893C44" w:rsidRPr="000010CC" w:rsidRDefault="00893C44" w:rsidP="00C37A73">
      <w:pPr>
        <w:rPr>
          <w:rFonts w:ascii="Times New Roman" w:hAnsi="Times New Roman"/>
          <w:b/>
          <w:u w:val="single"/>
        </w:rPr>
      </w:pPr>
    </w:p>
    <w:p w:rsidR="00966FFB" w:rsidRDefault="00893C44" w:rsidP="00975DBC">
      <w:pPr>
        <w:rPr>
          <w:rFonts w:ascii="Times New Roman" w:hAnsi="Times New Roman"/>
        </w:rPr>
      </w:pPr>
      <w:r w:rsidRPr="00537CD5">
        <w:rPr>
          <w:rFonts w:ascii="Times New Roman" w:hAnsi="Times New Roman"/>
        </w:rPr>
        <w:t xml:space="preserve">Chair </w:t>
      </w:r>
      <w:r w:rsidR="00DA3042">
        <w:rPr>
          <w:rFonts w:ascii="Times New Roman" w:hAnsi="Times New Roman"/>
        </w:rPr>
        <w:t xml:space="preserve">Hawkins </w:t>
      </w:r>
      <w:r w:rsidR="00966FFB">
        <w:rPr>
          <w:rFonts w:ascii="Times New Roman" w:hAnsi="Times New Roman"/>
        </w:rPr>
        <w:t xml:space="preserve">highlighted the opening of the </w:t>
      </w:r>
      <w:r w:rsidR="005818B0">
        <w:rPr>
          <w:rFonts w:ascii="Times New Roman" w:hAnsi="Times New Roman"/>
        </w:rPr>
        <w:t>new year. He t</w:t>
      </w:r>
      <w:r w:rsidR="00F854CA">
        <w:rPr>
          <w:rFonts w:ascii="Times New Roman" w:hAnsi="Times New Roman"/>
        </w:rPr>
        <w:t xml:space="preserve">hanked David </w:t>
      </w:r>
      <w:r w:rsidR="005818B0">
        <w:rPr>
          <w:rFonts w:ascii="Times New Roman" w:hAnsi="Times New Roman"/>
        </w:rPr>
        <w:t xml:space="preserve">and </w:t>
      </w:r>
      <w:r w:rsidR="00F854CA">
        <w:rPr>
          <w:rFonts w:ascii="Times New Roman" w:hAnsi="Times New Roman"/>
        </w:rPr>
        <w:t>Catherine Sevier for inviting them into their home</w:t>
      </w:r>
      <w:r w:rsidR="005818B0">
        <w:rPr>
          <w:rFonts w:ascii="Times New Roman" w:hAnsi="Times New Roman"/>
        </w:rPr>
        <w:t xml:space="preserve"> for a celebration</w:t>
      </w:r>
      <w:r w:rsidR="00F854CA">
        <w:rPr>
          <w:rFonts w:ascii="Times New Roman" w:hAnsi="Times New Roman"/>
        </w:rPr>
        <w:t xml:space="preserve">. </w:t>
      </w:r>
      <w:r w:rsidR="005818B0">
        <w:rPr>
          <w:rFonts w:ascii="Times New Roman" w:hAnsi="Times New Roman"/>
        </w:rPr>
        <w:t xml:space="preserve">Hawkins shared that he attended a recent Center for Housing and Community Studies event, </w:t>
      </w:r>
      <w:r w:rsidR="00F854CA">
        <w:rPr>
          <w:rFonts w:ascii="Times New Roman" w:hAnsi="Times New Roman"/>
        </w:rPr>
        <w:t>a Participata</w:t>
      </w:r>
      <w:r w:rsidR="005818B0">
        <w:rPr>
          <w:rFonts w:ascii="Times New Roman" w:hAnsi="Times New Roman"/>
        </w:rPr>
        <w:t>ry Budgeting event, and a FaithAction International</w:t>
      </w:r>
      <w:r w:rsidR="00F854CA">
        <w:rPr>
          <w:rFonts w:ascii="Times New Roman" w:hAnsi="Times New Roman"/>
        </w:rPr>
        <w:t xml:space="preserve"> event focused focused on the dialogue around the issues surroun</w:t>
      </w:r>
      <w:r w:rsidR="005818B0">
        <w:rPr>
          <w:rFonts w:ascii="Times New Roman" w:hAnsi="Times New Roman"/>
        </w:rPr>
        <w:t>ding detention. H</w:t>
      </w:r>
      <w:r w:rsidR="00F854CA">
        <w:rPr>
          <w:rFonts w:ascii="Times New Roman" w:hAnsi="Times New Roman"/>
        </w:rPr>
        <w:t xml:space="preserve">e invited all to attend the MLK breakfast </w:t>
      </w:r>
      <w:r w:rsidR="005818B0">
        <w:rPr>
          <w:rFonts w:ascii="Times New Roman" w:hAnsi="Times New Roman"/>
        </w:rPr>
        <w:t xml:space="preserve">on January 15 </w:t>
      </w:r>
      <w:r w:rsidR="00F854CA">
        <w:rPr>
          <w:rFonts w:ascii="Times New Roman" w:hAnsi="Times New Roman"/>
        </w:rPr>
        <w:t xml:space="preserve">and to purchase tickets if they had not already done so. </w:t>
      </w:r>
    </w:p>
    <w:p w:rsidR="00537CD5" w:rsidRDefault="00537CD5" w:rsidP="00975DBC">
      <w:pPr>
        <w:rPr>
          <w:rFonts w:ascii="Times New Roman" w:hAnsi="Times New Roman"/>
        </w:rPr>
      </w:pPr>
    </w:p>
    <w:p w:rsidR="00537CD5" w:rsidRDefault="00537CD5" w:rsidP="00537CD5">
      <w:pPr>
        <w:rPr>
          <w:rFonts w:ascii="Times New Roman" w:hAnsi="Times New Roman"/>
          <w:b/>
          <w:u w:val="single"/>
        </w:rPr>
      </w:pPr>
      <w:r>
        <w:rPr>
          <w:rFonts w:ascii="Times New Roman" w:hAnsi="Times New Roman"/>
          <w:b/>
          <w:u w:val="single"/>
        </w:rPr>
        <w:t>P</w:t>
      </w:r>
      <w:r w:rsidR="000065A2">
        <w:rPr>
          <w:rFonts w:ascii="Times New Roman" w:hAnsi="Times New Roman"/>
          <w:b/>
          <w:u w:val="single"/>
        </w:rPr>
        <w:t xml:space="preserve">olice </w:t>
      </w:r>
      <w:r>
        <w:rPr>
          <w:rFonts w:ascii="Times New Roman" w:hAnsi="Times New Roman"/>
          <w:b/>
          <w:u w:val="single"/>
        </w:rPr>
        <w:t>C</w:t>
      </w:r>
      <w:r w:rsidR="000065A2">
        <w:rPr>
          <w:rFonts w:ascii="Times New Roman" w:hAnsi="Times New Roman"/>
          <w:b/>
          <w:u w:val="single"/>
        </w:rPr>
        <w:t xml:space="preserve">ommunity </w:t>
      </w:r>
      <w:r>
        <w:rPr>
          <w:rFonts w:ascii="Times New Roman" w:hAnsi="Times New Roman"/>
          <w:b/>
          <w:u w:val="single"/>
        </w:rPr>
        <w:t>R</w:t>
      </w:r>
      <w:r w:rsidR="000065A2">
        <w:rPr>
          <w:rFonts w:ascii="Times New Roman" w:hAnsi="Times New Roman"/>
          <w:b/>
          <w:u w:val="single"/>
        </w:rPr>
        <w:t xml:space="preserve">eview </w:t>
      </w:r>
      <w:r>
        <w:rPr>
          <w:rFonts w:ascii="Times New Roman" w:hAnsi="Times New Roman"/>
          <w:b/>
          <w:u w:val="single"/>
        </w:rPr>
        <w:t>B</w:t>
      </w:r>
      <w:r w:rsidR="000065A2">
        <w:rPr>
          <w:rFonts w:ascii="Times New Roman" w:hAnsi="Times New Roman"/>
          <w:b/>
          <w:u w:val="single"/>
        </w:rPr>
        <w:t>oard</w:t>
      </w:r>
    </w:p>
    <w:p w:rsidR="00537CD5" w:rsidRDefault="00537CD5" w:rsidP="00975DBC">
      <w:pPr>
        <w:rPr>
          <w:rFonts w:ascii="Times New Roman" w:hAnsi="Times New Roman"/>
        </w:rPr>
      </w:pPr>
    </w:p>
    <w:p w:rsidR="00C07CC8" w:rsidRDefault="000065A2" w:rsidP="003F6AF7">
      <w:pPr>
        <w:rPr>
          <w:rFonts w:ascii="Times New Roman" w:hAnsi="Times New Roman"/>
        </w:rPr>
      </w:pPr>
      <w:r>
        <w:rPr>
          <w:rFonts w:ascii="Times New Roman" w:hAnsi="Times New Roman"/>
        </w:rPr>
        <w:t xml:space="preserve">Commissioner </w:t>
      </w:r>
      <w:r w:rsidR="00966FFB">
        <w:rPr>
          <w:rFonts w:ascii="Times New Roman" w:hAnsi="Times New Roman"/>
        </w:rPr>
        <w:t xml:space="preserve">Phillips shared that they had </w:t>
      </w:r>
      <w:r w:rsidR="00F854CA">
        <w:rPr>
          <w:rFonts w:ascii="Times New Roman" w:hAnsi="Times New Roman"/>
        </w:rPr>
        <w:t xml:space="preserve">a case pending, but had </w:t>
      </w:r>
      <w:r w:rsidR="00966FFB">
        <w:rPr>
          <w:rFonts w:ascii="Times New Roman" w:hAnsi="Times New Roman"/>
        </w:rPr>
        <w:t>not met</w:t>
      </w:r>
      <w:r w:rsidR="00D943E1">
        <w:rPr>
          <w:rFonts w:ascii="Times New Roman" w:hAnsi="Times New Roman"/>
        </w:rPr>
        <w:t xml:space="preserve"> and had no current updates to share</w:t>
      </w:r>
      <w:r w:rsidR="00966FFB">
        <w:rPr>
          <w:rFonts w:ascii="Times New Roman" w:hAnsi="Times New Roman"/>
        </w:rPr>
        <w:t xml:space="preserve">. </w:t>
      </w:r>
    </w:p>
    <w:p w:rsidR="00215B3C" w:rsidRDefault="00215B3C" w:rsidP="00C37A73">
      <w:pPr>
        <w:rPr>
          <w:rFonts w:ascii="Times New Roman" w:hAnsi="Times New Roman"/>
        </w:rPr>
      </w:pPr>
    </w:p>
    <w:p w:rsidR="00215B3C" w:rsidRDefault="00893C44" w:rsidP="00C37A73">
      <w:pPr>
        <w:rPr>
          <w:rFonts w:ascii="Times New Roman" w:hAnsi="Times New Roman"/>
          <w:b/>
          <w:u w:val="single"/>
        </w:rPr>
      </w:pPr>
      <w:r>
        <w:rPr>
          <w:rFonts w:ascii="Times New Roman" w:hAnsi="Times New Roman"/>
          <w:b/>
          <w:u w:val="single"/>
        </w:rPr>
        <w:t>Education C</w:t>
      </w:r>
      <w:r w:rsidR="00215B3C" w:rsidRPr="000010CC">
        <w:rPr>
          <w:rFonts w:ascii="Times New Roman" w:hAnsi="Times New Roman"/>
          <w:b/>
          <w:u w:val="single"/>
        </w:rPr>
        <w:t>ommittee</w:t>
      </w:r>
    </w:p>
    <w:p w:rsidR="00893C44" w:rsidRPr="000010CC" w:rsidRDefault="00893C44" w:rsidP="00C37A73">
      <w:pPr>
        <w:rPr>
          <w:rFonts w:ascii="Times New Roman" w:hAnsi="Times New Roman"/>
          <w:b/>
          <w:u w:val="single"/>
        </w:rPr>
      </w:pPr>
    </w:p>
    <w:p w:rsidR="00C07CC8" w:rsidRDefault="00174152" w:rsidP="003F6AF7">
      <w:pPr>
        <w:rPr>
          <w:rFonts w:ascii="Times New Roman" w:hAnsi="Times New Roman"/>
        </w:rPr>
      </w:pPr>
      <w:r>
        <w:rPr>
          <w:rFonts w:ascii="Times New Roman" w:hAnsi="Times New Roman"/>
        </w:rPr>
        <w:t xml:space="preserve">Commissioner </w:t>
      </w:r>
      <w:r w:rsidR="0038767A">
        <w:rPr>
          <w:rFonts w:ascii="Times New Roman" w:hAnsi="Times New Roman"/>
        </w:rPr>
        <w:t>Arbu</w:t>
      </w:r>
      <w:r w:rsidR="008F5B8E">
        <w:rPr>
          <w:rFonts w:ascii="Times New Roman" w:hAnsi="Times New Roman"/>
        </w:rPr>
        <w:t>c</w:t>
      </w:r>
      <w:r w:rsidR="00F854CA">
        <w:rPr>
          <w:rFonts w:ascii="Times New Roman" w:hAnsi="Times New Roman"/>
        </w:rPr>
        <w:t>kle and Wils were not in attendance.</w:t>
      </w:r>
      <w:r w:rsidR="003F6AF7">
        <w:rPr>
          <w:rFonts w:ascii="Times New Roman" w:hAnsi="Times New Roman"/>
        </w:rPr>
        <w:t xml:space="preserve"> </w:t>
      </w:r>
    </w:p>
    <w:p w:rsidR="006D7D72" w:rsidRDefault="0038767A" w:rsidP="00C37A73">
      <w:pPr>
        <w:rPr>
          <w:rFonts w:ascii="Times New Roman" w:hAnsi="Times New Roman"/>
        </w:rPr>
      </w:pPr>
      <w:r>
        <w:rPr>
          <w:rFonts w:ascii="Times New Roman" w:hAnsi="Times New Roman"/>
        </w:rPr>
        <w:t xml:space="preserve"> </w:t>
      </w:r>
    </w:p>
    <w:p w:rsidR="00966FFB" w:rsidRDefault="00966FFB" w:rsidP="00966FFB">
      <w:pPr>
        <w:rPr>
          <w:rFonts w:ascii="Times New Roman" w:hAnsi="Times New Roman"/>
          <w:b/>
          <w:u w:val="single"/>
        </w:rPr>
      </w:pPr>
      <w:r w:rsidRPr="000010CC">
        <w:rPr>
          <w:rFonts w:ascii="Times New Roman" w:hAnsi="Times New Roman"/>
          <w:b/>
          <w:u w:val="single"/>
        </w:rPr>
        <w:t>Montgomery-Wells Housing Committee</w:t>
      </w:r>
    </w:p>
    <w:p w:rsidR="00966FFB" w:rsidRDefault="00966FFB" w:rsidP="00966FFB">
      <w:pPr>
        <w:rPr>
          <w:rFonts w:ascii="Times New Roman" w:hAnsi="Times New Roman"/>
          <w:b/>
          <w:u w:val="single"/>
        </w:rPr>
      </w:pPr>
    </w:p>
    <w:p w:rsidR="00966FFB" w:rsidRDefault="00966FFB" w:rsidP="00966FFB">
      <w:pPr>
        <w:rPr>
          <w:rFonts w:ascii="Times New Roman" w:hAnsi="Times New Roman"/>
        </w:rPr>
      </w:pPr>
      <w:r>
        <w:rPr>
          <w:rFonts w:ascii="Times New Roman" w:hAnsi="Times New Roman"/>
        </w:rPr>
        <w:t xml:space="preserve">Commissioner Issifou </w:t>
      </w:r>
      <w:r w:rsidR="007957FF">
        <w:rPr>
          <w:rFonts w:ascii="Times New Roman" w:hAnsi="Times New Roman"/>
        </w:rPr>
        <w:t xml:space="preserve">stated that they had </w:t>
      </w:r>
      <w:r w:rsidR="00F854CA">
        <w:rPr>
          <w:rFonts w:ascii="Times New Roman" w:hAnsi="Times New Roman"/>
        </w:rPr>
        <w:t>kicked off the Housing in the 21</w:t>
      </w:r>
      <w:r w:rsidR="00F854CA" w:rsidRPr="00F854CA">
        <w:rPr>
          <w:rFonts w:ascii="Times New Roman" w:hAnsi="Times New Roman"/>
          <w:vertAlign w:val="superscript"/>
        </w:rPr>
        <w:t>st</w:t>
      </w:r>
      <w:r w:rsidR="00F854CA">
        <w:rPr>
          <w:rFonts w:ascii="Times New Roman" w:hAnsi="Times New Roman"/>
        </w:rPr>
        <w:t xml:space="preserve"> Century Series with a session on aging populations on December 14. </w:t>
      </w:r>
    </w:p>
    <w:p w:rsidR="00966FFB" w:rsidRDefault="00966FFB" w:rsidP="00966FFB">
      <w:pPr>
        <w:rPr>
          <w:rFonts w:ascii="Times New Roman" w:hAnsi="Times New Roman"/>
        </w:rPr>
      </w:pPr>
    </w:p>
    <w:p w:rsidR="00966FFB" w:rsidRPr="000010CC" w:rsidRDefault="00966FFB" w:rsidP="00966FFB">
      <w:pPr>
        <w:rPr>
          <w:rFonts w:ascii="Times New Roman" w:hAnsi="Times New Roman"/>
          <w:b/>
          <w:u w:val="single"/>
        </w:rPr>
      </w:pPr>
      <w:r w:rsidRPr="000010CC">
        <w:rPr>
          <w:rFonts w:ascii="Times New Roman" w:hAnsi="Times New Roman"/>
          <w:b/>
          <w:u w:val="single"/>
        </w:rPr>
        <w:t>International Advisory Committee</w:t>
      </w:r>
    </w:p>
    <w:p w:rsidR="00966FFB" w:rsidRDefault="00966FFB" w:rsidP="00966FFB">
      <w:pPr>
        <w:rPr>
          <w:rFonts w:ascii="Times New Roman" w:hAnsi="Times New Roman"/>
        </w:rPr>
      </w:pPr>
    </w:p>
    <w:p w:rsidR="00966FFB" w:rsidRDefault="00966FFB" w:rsidP="00966FFB">
      <w:pPr>
        <w:rPr>
          <w:rFonts w:ascii="Times New Roman" w:hAnsi="Times New Roman"/>
        </w:rPr>
      </w:pPr>
      <w:r>
        <w:rPr>
          <w:rFonts w:ascii="Times New Roman" w:hAnsi="Times New Roman"/>
        </w:rPr>
        <w:t xml:space="preserve">IAC Executive Member Zaynah Afada shared that the IAC </w:t>
      </w:r>
      <w:r w:rsidR="00F854CA">
        <w:rPr>
          <w:rFonts w:ascii="Times New Roman" w:hAnsi="Times New Roman"/>
        </w:rPr>
        <w:t>meeting for the month of December had been cancel</w:t>
      </w:r>
      <w:r w:rsidR="005818B0">
        <w:rPr>
          <w:rFonts w:ascii="Times New Roman" w:hAnsi="Times New Roman"/>
        </w:rPr>
        <w:t>l</w:t>
      </w:r>
      <w:r w:rsidR="00F854CA">
        <w:rPr>
          <w:rFonts w:ascii="Times New Roman" w:hAnsi="Times New Roman"/>
        </w:rPr>
        <w:t>ed, and that they had no current updates.</w:t>
      </w:r>
      <w:r>
        <w:rPr>
          <w:rFonts w:ascii="Times New Roman" w:hAnsi="Times New Roman"/>
        </w:rPr>
        <w:t xml:space="preserve"> </w:t>
      </w:r>
    </w:p>
    <w:p w:rsidR="00966FFB" w:rsidRDefault="00966FFB" w:rsidP="00966FFB">
      <w:pPr>
        <w:rPr>
          <w:rFonts w:ascii="Times New Roman" w:hAnsi="Times New Roman"/>
        </w:rPr>
      </w:pPr>
    </w:p>
    <w:p w:rsidR="006D7D72" w:rsidRDefault="006D7D72" w:rsidP="00C37A73">
      <w:pPr>
        <w:rPr>
          <w:rFonts w:ascii="Times New Roman" w:hAnsi="Times New Roman"/>
          <w:b/>
          <w:u w:val="single"/>
        </w:rPr>
      </w:pPr>
      <w:r w:rsidRPr="000010CC">
        <w:rPr>
          <w:rFonts w:ascii="Times New Roman" w:hAnsi="Times New Roman"/>
          <w:b/>
          <w:u w:val="single"/>
        </w:rPr>
        <w:t xml:space="preserve">Human Services </w:t>
      </w:r>
    </w:p>
    <w:p w:rsidR="00893C44" w:rsidRPr="000010CC" w:rsidRDefault="00893C44" w:rsidP="00C37A73">
      <w:pPr>
        <w:rPr>
          <w:rFonts w:ascii="Times New Roman" w:hAnsi="Times New Roman"/>
          <w:b/>
          <w:u w:val="single"/>
        </w:rPr>
      </w:pPr>
    </w:p>
    <w:p w:rsidR="003F6AF7" w:rsidRDefault="00F854CA" w:rsidP="00C37A73">
      <w:pPr>
        <w:rPr>
          <w:rFonts w:ascii="Times New Roman" w:hAnsi="Times New Roman"/>
        </w:rPr>
      </w:pPr>
      <w:r>
        <w:rPr>
          <w:rFonts w:ascii="Times New Roman" w:hAnsi="Times New Roman"/>
        </w:rPr>
        <w:t>Chair position vacant.</w:t>
      </w:r>
    </w:p>
    <w:p w:rsidR="0038767A" w:rsidRDefault="0038767A" w:rsidP="00C37A73">
      <w:pPr>
        <w:rPr>
          <w:rFonts w:ascii="Times New Roman" w:hAnsi="Times New Roman"/>
          <w:b/>
          <w:u w:val="single"/>
        </w:rPr>
      </w:pPr>
    </w:p>
    <w:p w:rsidR="00552B07" w:rsidRDefault="000010CC" w:rsidP="00C37A73">
      <w:pPr>
        <w:rPr>
          <w:rFonts w:ascii="Times New Roman" w:hAnsi="Times New Roman"/>
          <w:b/>
          <w:u w:val="single"/>
        </w:rPr>
      </w:pPr>
      <w:r w:rsidRPr="000010CC">
        <w:rPr>
          <w:rFonts w:ascii="Times New Roman" w:hAnsi="Times New Roman"/>
          <w:b/>
          <w:u w:val="single"/>
        </w:rPr>
        <w:t xml:space="preserve">Committee for </w:t>
      </w:r>
      <w:r w:rsidR="006D7D72" w:rsidRPr="000010CC">
        <w:rPr>
          <w:rFonts w:ascii="Times New Roman" w:hAnsi="Times New Roman"/>
          <w:b/>
          <w:u w:val="single"/>
        </w:rPr>
        <w:t>Social Equity</w:t>
      </w:r>
    </w:p>
    <w:p w:rsidR="000010CC" w:rsidRPr="000010CC" w:rsidRDefault="000010CC" w:rsidP="00C37A73">
      <w:pPr>
        <w:rPr>
          <w:rFonts w:ascii="Times New Roman" w:hAnsi="Times New Roman"/>
          <w:b/>
          <w:u w:val="single"/>
        </w:rPr>
      </w:pPr>
    </w:p>
    <w:p w:rsidR="00664DB8" w:rsidRDefault="00320776" w:rsidP="003F6AF7">
      <w:pPr>
        <w:rPr>
          <w:rFonts w:ascii="Times New Roman" w:hAnsi="Times New Roman"/>
        </w:rPr>
      </w:pPr>
      <w:r>
        <w:rPr>
          <w:rFonts w:ascii="Times New Roman" w:hAnsi="Times New Roman"/>
        </w:rPr>
        <w:t>Chair</w:t>
      </w:r>
      <w:r w:rsidR="000010CC">
        <w:rPr>
          <w:rFonts w:ascii="Times New Roman" w:hAnsi="Times New Roman"/>
        </w:rPr>
        <w:t xml:space="preserve"> Hawkins </w:t>
      </w:r>
      <w:r w:rsidR="00966FFB">
        <w:rPr>
          <w:rFonts w:ascii="Times New Roman" w:hAnsi="Times New Roman"/>
        </w:rPr>
        <w:t xml:space="preserve">shared that the conversation with Jeremy Rinker’s students was a lively one that touched, in part, on toxic communication and the significance of statues that symbolized oppression. </w:t>
      </w:r>
    </w:p>
    <w:p w:rsidR="00552B07" w:rsidRDefault="00552B07" w:rsidP="003F6AF7">
      <w:pPr>
        <w:rPr>
          <w:rFonts w:ascii="Times New Roman" w:hAnsi="Times New Roman"/>
        </w:rPr>
      </w:pPr>
    </w:p>
    <w:p w:rsidR="00552B07" w:rsidRDefault="00552B07" w:rsidP="00552B07">
      <w:pPr>
        <w:rPr>
          <w:rFonts w:ascii="Times New Roman" w:hAnsi="Times New Roman"/>
          <w:b/>
          <w:u w:val="single"/>
        </w:rPr>
      </w:pPr>
      <w:r>
        <w:rPr>
          <w:rFonts w:ascii="Times New Roman" w:hAnsi="Times New Roman"/>
          <w:b/>
          <w:u w:val="single"/>
        </w:rPr>
        <w:t xml:space="preserve">Staff Report </w:t>
      </w:r>
    </w:p>
    <w:p w:rsidR="00552B07" w:rsidRDefault="00552B07" w:rsidP="00552B07">
      <w:pPr>
        <w:rPr>
          <w:rFonts w:ascii="Times New Roman" w:hAnsi="Times New Roman"/>
          <w:b/>
          <w:u w:val="single"/>
        </w:rPr>
      </w:pPr>
    </w:p>
    <w:p w:rsidR="00552B07" w:rsidRDefault="00552B07" w:rsidP="00F854CA">
      <w:pPr>
        <w:rPr>
          <w:rFonts w:ascii="Times New Roman" w:hAnsi="Times New Roman"/>
        </w:rPr>
      </w:pPr>
      <w:r w:rsidRPr="00552B07">
        <w:rPr>
          <w:rFonts w:ascii="Times New Roman" w:hAnsi="Times New Roman"/>
        </w:rPr>
        <w:t>Dr. Crossling</w:t>
      </w:r>
      <w:r w:rsidR="00966FFB">
        <w:rPr>
          <w:rFonts w:ascii="Times New Roman" w:hAnsi="Times New Roman"/>
        </w:rPr>
        <w:t xml:space="preserve"> </w:t>
      </w:r>
      <w:r w:rsidR="00F854CA">
        <w:rPr>
          <w:rFonts w:ascii="Times New Roman" w:hAnsi="Times New Roman"/>
        </w:rPr>
        <w:t>provided a reminder to those interested in serving on committees to express an interest to do so.</w:t>
      </w:r>
    </w:p>
    <w:p w:rsidR="007957FF" w:rsidRDefault="007957FF" w:rsidP="00552B07">
      <w:pPr>
        <w:rPr>
          <w:rFonts w:ascii="Times New Roman" w:hAnsi="Times New Roman"/>
        </w:rPr>
      </w:pPr>
    </w:p>
    <w:p w:rsidR="00F854CA" w:rsidRDefault="00F854CA" w:rsidP="003F6AF7">
      <w:pPr>
        <w:rPr>
          <w:rFonts w:ascii="Times New Roman" w:hAnsi="Times New Roman"/>
        </w:rPr>
      </w:pPr>
      <w:r>
        <w:rPr>
          <w:rFonts w:ascii="Times New Roman" w:hAnsi="Times New Roman"/>
        </w:rPr>
        <w:t>Chair Haw</w:t>
      </w:r>
      <w:r w:rsidR="005818B0">
        <w:rPr>
          <w:rFonts w:ascii="Times New Roman" w:hAnsi="Times New Roman"/>
        </w:rPr>
        <w:t xml:space="preserve">kins acknowledged visitors </w:t>
      </w:r>
      <w:r>
        <w:rPr>
          <w:rFonts w:ascii="Times New Roman" w:hAnsi="Times New Roman"/>
        </w:rPr>
        <w:t>Carley Swaim Walker, Rosetta</w:t>
      </w:r>
      <w:r w:rsidR="005818B0">
        <w:rPr>
          <w:rFonts w:ascii="Times New Roman" w:hAnsi="Times New Roman"/>
        </w:rPr>
        <w:t xml:space="preserve"> Davidson</w:t>
      </w:r>
      <w:r>
        <w:rPr>
          <w:rFonts w:ascii="Times New Roman" w:hAnsi="Times New Roman"/>
        </w:rPr>
        <w:t>, Irving Z</w:t>
      </w:r>
      <w:r w:rsidR="005818B0">
        <w:rPr>
          <w:rFonts w:ascii="Times New Roman" w:hAnsi="Times New Roman"/>
        </w:rPr>
        <w:t xml:space="preserve">avaleta, </w:t>
      </w:r>
      <w:r>
        <w:rPr>
          <w:rFonts w:ascii="Times New Roman" w:hAnsi="Times New Roman"/>
        </w:rPr>
        <w:t xml:space="preserve"> Marikay</w:t>
      </w:r>
      <w:r w:rsidR="005818B0">
        <w:rPr>
          <w:rFonts w:ascii="Times New Roman" w:hAnsi="Times New Roman"/>
        </w:rPr>
        <w:t xml:space="preserve"> Abuzuaiter</w:t>
      </w:r>
      <w:r>
        <w:rPr>
          <w:rFonts w:ascii="Times New Roman" w:hAnsi="Times New Roman"/>
        </w:rPr>
        <w:t>, Addy</w:t>
      </w:r>
      <w:r w:rsidR="005818B0">
        <w:rPr>
          <w:rFonts w:ascii="Times New Roman" w:hAnsi="Times New Roman"/>
        </w:rPr>
        <w:t xml:space="preserve"> Jeffrey</w:t>
      </w:r>
      <w:r>
        <w:rPr>
          <w:rFonts w:ascii="Times New Roman" w:hAnsi="Times New Roman"/>
        </w:rPr>
        <w:t>, Sue</w:t>
      </w:r>
      <w:r w:rsidR="005818B0">
        <w:rPr>
          <w:rFonts w:ascii="Times New Roman" w:hAnsi="Times New Roman"/>
        </w:rPr>
        <w:t xml:space="preserve"> Stinson, Hana</w:t>
      </w:r>
      <w:r w:rsidR="00391AB4">
        <w:rPr>
          <w:rFonts w:ascii="Times New Roman" w:hAnsi="Times New Roman"/>
        </w:rPr>
        <w:t xml:space="preserve"> Brown</w:t>
      </w:r>
      <w:r w:rsidR="005818B0">
        <w:rPr>
          <w:rFonts w:ascii="Times New Roman" w:hAnsi="Times New Roman"/>
        </w:rPr>
        <w:t>, Z</w:t>
      </w:r>
      <w:r>
        <w:rPr>
          <w:rFonts w:ascii="Times New Roman" w:hAnsi="Times New Roman"/>
        </w:rPr>
        <w:t>ayha, Rolanda, Mr. Cooper, Adamou</w:t>
      </w:r>
      <w:r w:rsidR="005818B0">
        <w:rPr>
          <w:rFonts w:ascii="Times New Roman" w:hAnsi="Times New Roman"/>
        </w:rPr>
        <w:t xml:space="preserve"> Mohamed</w:t>
      </w:r>
      <w:r>
        <w:rPr>
          <w:rFonts w:ascii="Times New Roman" w:hAnsi="Times New Roman"/>
        </w:rPr>
        <w:t>, Ivan</w:t>
      </w:r>
      <w:r w:rsidR="005818B0">
        <w:rPr>
          <w:rFonts w:ascii="Times New Roman" w:hAnsi="Times New Roman"/>
        </w:rPr>
        <w:t xml:space="preserve"> Canada</w:t>
      </w:r>
      <w:r>
        <w:rPr>
          <w:rFonts w:ascii="Times New Roman" w:hAnsi="Times New Roman"/>
        </w:rPr>
        <w:t>, Gary Kenton, Julie Peeples, Saul Rodrigues, Ms</w:t>
      </w:r>
      <w:r w:rsidR="005818B0">
        <w:rPr>
          <w:rFonts w:ascii="Times New Roman" w:hAnsi="Times New Roman"/>
        </w:rPr>
        <w:t>.</w:t>
      </w:r>
      <w:r>
        <w:rPr>
          <w:rFonts w:ascii="Times New Roman" w:hAnsi="Times New Roman"/>
        </w:rPr>
        <w:t xml:space="preserve"> Mendez, Ashley, Julia Perez Hernandez, Yasmin</w:t>
      </w:r>
      <w:r w:rsidR="005818B0">
        <w:rPr>
          <w:rFonts w:ascii="Times New Roman" w:hAnsi="Times New Roman"/>
        </w:rPr>
        <w:t>,</w:t>
      </w:r>
      <w:r>
        <w:rPr>
          <w:rFonts w:ascii="Times New Roman" w:hAnsi="Times New Roman"/>
        </w:rPr>
        <w:t xml:space="preserve"> Kevin </w:t>
      </w:r>
      <w:r w:rsidR="00E80772">
        <w:rPr>
          <w:rFonts w:ascii="Times New Roman" w:hAnsi="Times New Roman"/>
        </w:rPr>
        <w:t>Williams</w:t>
      </w:r>
      <w:r w:rsidR="005818B0">
        <w:rPr>
          <w:rFonts w:ascii="Times New Roman" w:hAnsi="Times New Roman"/>
        </w:rPr>
        <w:t>,</w:t>
      </w:r>
      <w:r w:rsidR="00E80772">
        <w:rPr>
          <w:rFonts w:ascii="Times New Roman" w:hAnsi="Times New Roman"/>
        </w:rPr>
        <w:t xml:space="preserve"> </w:t>
      </w:r>
      <w:r w:rsidR="005818B0">
        <w:rPr>
          <w:rFonts w:ascii="Times New Roman" w:hAnsi="Times New Roman"/>
        </w:rPr>
        <w:t xml:space="preserve">and </w:t>
      </w:r>
      <w:r w:rsidR="00E80772">
        <w:rPr>
          <w:rFonts w:ascii="Times New Roman" w:hAnsi="Times New Roman"/>
        </w:rPr>
        <w:t>Yubi</w:t>
      </w:r>
      <w:r w:rsidR="005818B0">
        <w:rPr>
          <w:rFonts w:ascii="Times New Roman" w:hAnsi="Times New Roman"/>
        </w:rPr>
        <w:t xml:space="preserve"> Aranda Sandoval.</w:t>
      </w:r>
    </w:p>
    <w:p w:rsidR="00F854CA" w:rsidRDefault="00F854CA" w:rsidP="003F6AF7">
      <w:pPr>
        <w:rPr>
          <w:rFonts w:ascii="Times New Roman" w:hAnsi="Times New Roman"/>
        </w:rPr>
      </w:pPr>
    </w:p>
    <w:p w:rsidR="00E80772" w:rsidRDefault="00F854CA" w:rsidP="003F6AF7">
      <w:pPr>
        <w:rPr>
          <w:rFonts w:ascii="Times New Roman" w:hAnsi="Times New Roman"/>
        </w:rPr>
      </w:pPr>
      <w:r>
        <w:rPr>
          <w:rFonts w:ascii="Times New Roman" w:hAnsi="Times New Roman"/>
        </w:rPr>
        <w:t xml:space="preserve">Addy Jeffrey </w:t>
      </w:r>
      <w:r w:rsidR="005818B0">
        <w:rPr>
          <w:rFonts w:ascii="Times New Roman" w:hAnsi="Times New Roman"/>
        </w:rPr>
        <w:t xml:space="preserve">stated that she </w:t>
      </w:r>
      <w:r>
        <w:rPr>
          <w:rFonts w:ascii="Times New Roman" w:hAnsi="Times New Roman"/>
        </w:rPr>
        <w:t>was at the September</w:t>
      </w:r>
      <w:r w:rsidR="005818B0">
        <w:rPr>
          <w:rFonts w:ascii="Times New Roman" w:hAnsi="Times New Roman"/>
        </w:rPr>
        <w:t xml:space="preserve"> 2017</w:t>
      </w:r>
      <w:r>
        <w:rPr>
          <w:rFonts w:ascii="Times New Roman" w:hAnsi="Times New Roman"/>
        </w:rPr>
        <w:t xml:space="preserve"> HRC meeting</w:t>
      </w:r>
      <w:r w:rsidR="00E80772">
        <w:rPr>
          <w:rFonts w:ascii="Times New Roman" w:hAnsi="Times New Roman"/>
        </w:rPr>
        <w:t xml:space="preserve"> advocating for DACA rec</w:t>
      </w:r>
      <w:r w:rsidR="005818B0">
        <w:rPr>
          <w:rFonts w:ascii="Times New Roman" w:hAnsi="Times New Roman"/>
        </w:rPr>
        <w:t xml:space="preserve">ipients and reminded commissioners that </w:t>
      </w:r>
      <w:r w:rsidR="00E80772">
        <w:rPr>
          <w:rFonts w:ascii="Times New Roman" w:hAnsi="Times New Roman"/>
        </w:rPr>
        <w:t>they asked that the HRC support their efforts to advocate</w:t>
      </w:r>
      <w:r w:rsidR="005818B0">
        <w:rPr>
          <w:rFonts w:ascii="Times New Roman" w:hAnsi="Times New Roman"/>
        </w:rPr>
        <w:t xml:space="preserve"> for DACA recipients by resolving to support a clean DREAM Act. March 5 wa</w:t>
      </w:r>
      <w:r w:rsidR="00E80772">
        <w:rPr>
          <w:rFonts w:ascii="Times New Roman" w:hAnsi="Times New Roman"/>
        </w:rPr>
        <w:t>s the deadline</w:t>
      </w:r>
      <w:r w:rsidR="005818B0">
        <w:rPr>
          <w:rFonts w:ascii="Times New Roman" w:hAnsi="Times New Roman"/>
        </w:rPr>
        <w:t xml:space="preserve"> for DACA recipients, as they would lose any DACA privileges on that date</w:t>
      </w:r>
      <w:r w:rsidR="00E80772">
        <w:rPr>
          <w:rFonts w:ascii="Times New Roman" w:hAnsi="Times New Roman"/>
        </w:rPr>
        <w:t>. Many grassroots agencies had been working together</w:t>
      </w:r>
      <w:r w:rsidR="005818B0">
        <w:rPr>
          <w:rFonts w:ascii="Times New Roman" w:hAnsi="Times New Roman"/>
        </w:rPr>
        <w:t xml:space="preserve"> to organize and raise awareness</w:t>
      </w:r>
      <w:r w:rsidR="00E80772">
        <w:rPr>
          <w:rFonts w:ascii="Times New Roman" w:hAnsi="Times New Roman"/>
        </w:rPr>
        <w:t>. At the September meeting, several motions were passed unanim</w:t>
      </w:r>
      <w:r w:rsidR="005818B0">
        <w:rPr>
          <w:rFonts w:ascii="Times New Roman" w:hAnsi="Times New Roman"/>
        </w:rPr>
        <w:t>ously. While several things had</w:t>
      </w:r>
      <w:r w:rsidR="00E80772">
        <w:rPr>
          <w:rFonts w:ascii="Times New Roman" w:hAnsi="Times New Roman"/>
        </w:rPr>
        <w:t xml:space="preserve"> happened since then, including an election, </w:t>
      </w:r>
      <w:r w:rsidR="005818B0">
        <w:rPr>
          <w:rFonts w:ascii="Times New Roman" w:hAnsi="Times New Roman"/>
        </w:rPr>
        <w:t>there was no movement on the resolutions. S</w:t>
      </w:r>
      <w:r w:rsidR="00E80772">
        <w:rPr>
          <w:rFonts w:ascii="Times New Roman" w:hAnsi="Times New Roman"/>
        </w:rPr>
        <w:t>omehow</w:t>
      </w:r>
      <w:r w:rsidR="005818B0">
        <w:rPr>
          <w:rFonts w:ascii="Times New Roman" w:hAnsi="Times New Roman"/>
        </w:rPr>
        <w:t>,</w:t>
      </w:r>
      <w:r w:rsidR="00E80772">
        <w:rPr>
          <w:rFonts w:ascii="Times New Roman" w:hAnsi="Times New Roman"/>
        </w:rPr>
        <w:t xml:space="preserve"> it was</w:t>
      </w:r>
      <w:r w:rsidR="005818B0">
        <w:rPr>
          <w:rFonts w:ascii="Times New Roman" w:hAnsi="Times New Roman"/>
        </w:rPr>
        <w:t xml:space="preserve"> expressed during the last meeting that it was Jeffrey</w:t>
      </w:r>
      <w:r w:rsidR="00E80772">
        <w:rPr>
          <w:rFonts w:ascii="Times New Roman" w:hAnsi="Times New Roman"/>
        </w:rPr>
        <w:t>’s fault for the delay, when in fact Addy had worked with Dr. Crossling and had drafted a letter within seven days of their request at the Septe</w:t>
      </w:r>
      <w:r w:rsidR="005818B0">
        <w:rPr>
          <w:rFonts w:ascii="Times New Roman" w:hAnsi="Times New Roman"/>
        </w:rPr>
        <w:t>mber meeting. To drive home the seriousness of the matter at hand, s</w:t>
      </w:r>
      <w:r w:rsidR="00E80772">
        <w:rPr>
          <w:rFonts w:ascii="Times New Roman" w:hAnsi="Times New Roman"/>
        </w:rPr>
        <w:t xml:space="preserve">he shared a story where a friend of hers, a DACA recipient, had contemplated suicide. She asked anyone present, who was standing in support of her word, that they stand. Everyone stood. </w:t>
      </w:r>
    </w:p>
    <w:p w:rsidR="00E80772" w:rsidRDefault="00E80772" w:rsidP="003F6AF7">
      <w:pPr>
        <w:rPr>
          <w:rFonts w:ascii="Times New Roman" w:hAnsi="Times New Roman"/>
        </w:rPr>
      </w:pPr>
    </w:p>
    <w:p w:rsidR="00E80772" w:rsidRDefault="005818B0" w:rsidP="003F6AF7">
      <w:pPr>
        <w:rPr>
          <w:rFonts w:ascii="Times New Roman" w:hAnsi="Times New Roman"/>
        </w:rPr>
      </w:pPr>
      <w:r>
        <w:rPr>
          <w:rFonts w:ascii="Times New Roman" w:hAnsi="Times New Roman"/>
        </w:rPr>
        <w:t xml:space="preserve">Commissioner </w:t>
      </w:r>
      <w:r w:rsidR="00E80772">
        <w:rPr>
          <w:rFonts w:ascii="Times New Roman" w:hAnsi="Times New Roman"/>
        </w:rPr>
        <w:t xml:space="preserve">Phillips pointed out that although City Council had chosen not to take action on the proposed resolution, </w:t>
      </w:r>
      <w:r>
        <w:rPr>
          <w:rFonts w:ascii="Times New Roman" w:hAnsi="Times New Roman"/>
        </w:rPr>
        <w:t xml:space="preserve">the HRC could go ahead and send letters directly to Congress. Phillips proposed </w:t>
      </w:r>
      <w:r w:rsidR="009959A5">
        <w:rPr>
          <w:rFonts w:ascii="Times New Roman" w:hAnsi="Times New Roman"/>
        </w:rPr>
        <w:t>that they</w:t>
      </w:r>
      <w:r>
        <w:rPr>
          <w:rFonts w:ascii="Times New Roman" w:hAnsi="Times New Roman"/>
        </w:rPr>
        <w:t xml:space="preserve"> send the letter directly to Congress. Commissioner Perry-Garnette </w:t>
      </w:r>
      <w:r w:rsidR="009959A5">
        <w:rPr>
          <w:rFonts w:ascii="Times New Roman" w:hAnsi="Times New Roman"/>
        </w:rPr>
        <w:t>expressed agreement</w:t>
      </w:r>
      <w:r>
        <w:rPr>
          <w:rFonts w:ascii="Times New Roman" w:hAnsi="Times New Roman"/>
        </w:rPr>
        <w:t>.</w:t>
      </w:r>
      <w:r w:rsidR="00E80772">
        <w:rPr>
          <w:rFonts w:ascii="Times New Roman" w:hAnsi="Times New Roman"/>
        </w:rPr>
        <w:t xml:space="preserve"> </w:t>
      </w:r>
    </w:p>
    <w:p w:rsidR="00E80772" w:rsidRDefault="00E80772" w:rsidP="003F6AF7">
      <w:pPr>
        <w:rPr>
          <w:rFonts w:ascii="Times New Roman" w:hAnsi="Times New Roman"/>
        </w:rPr>
      </w:pPr>
    </w:p>
    <w:p w:rsidR="00E80772" w:rsidRDefault="005818B0" w:rsidP="003F6AF7">
      <w:pPr>
        <w:rPr>
          <w:rFonts w:ascii="Times New Roman" w:hAnsi="Times New Roman"/>
        </w:rPr>
      </w:pPr>
      <w:r>
        <w:rPr>
          <w:rFonts w:ascii="Times New Roman" w:hAnsi="Times New Roman"/>
        </w:rPr>
        <w:t>Perry-</w:t>
      </w:r>
      <w:r w:rsidR="00E80772">
        <w:rPr>
          <w:rFonts w:ascii="Times New Roman" w:hAnsi="Times New Roman"/>
        </w:rPr>
        <w:t>Garnette read in the minutes that staff had inappropriately</w:t>
      </w:r>
      <w:r>
        <w:rPr>
          <w:rFonts w:ascii="Times New Roman" w:hAnsi="Times New Roman"/>
        </w:rPr>
        <w:t xml:space="preserve"> advised commissioners that Jeffrey</w:t>
      </w:r>
      <w:r w:rsidR="00E80772">
        <w:rPr>
          <w:rFonts w:ascii="Times New Roman" w:hAnsi="Times New Roman"/>
        </w:rPr>
        <w:t xml:space="preserve"> had not crafted the letters that were to be sent to the Chamber and to t</w:t>
      </w:r>
      <w:r>
        <w:rPr>
          <w:rFonts w:ascii="Times New Roman" w:hAnsi="Times New Roman"/>
        </w:rPr>
        <w:t>he Merchants Association. Perry-</w:t>
      </w:r>
      <w:r w:rsidR="00E80772">
        <w:rPr>
          <w:rFonts w:ascii="Times New Roman" w:hAnsi="Times New Roman"/>
        </w:rPr>
        <w:t xml:space="preserve">Garnette apologized. </w:t>
      </w:r>
      <w:r>
        <w:rPr>
          <w:rFonts w:ascii="Times New Roman" w:hAnsi="Times New Roman"/>
        </w:rPr>
        <w:t xml:space="preserve">Dr. </w:t>
      </w:r>
      <w:r w:rsidR="00E80772">
        <w:rPr>
          <w:rFonts w:ascii="Times New Roman" w:hAnsi="Times New Roman"/>
        </w:rPr>
        <w:t xml:space="preserve">Crossling pointed out that the first letter was </w:t>
      </w:r>
      <w:r>
        <w:rPr>
          <w:rFonts w:ascii="Times New Roman" w:hAnsi="Times New Roman"/>
        </w:rPr>
        <w:t>indeed written with support from Jeffrey</w:t>
      </w:r>
      <w:r w:rsidR="00E80772">
        <w:rPr>
          <w:rFonts w:ascii="Times New Roman" w:hAnsi="Times New Roman"/>
        </w:rPr>
        <w:t>, and apologized for</w:t>
      </w:r>
      <w:r>
        <w:rPr>
          <w:rFonts w:ascii="Times New Roman" w:hAnsi="Times New Roman"/>
        </w:rPr>
        <w:t xml:space="preserve"> any misleading explanations. T</w:t>
      </w:r>
      <w:r w:rsidR="00E80772">
        <w:rPr>
          <w:rFonts w:ascii="Times New Roman" w:hAnsi="Times New Roman"/>
        </w:rPr>
        <w:t xml:space="preserve">hey were waiting for a response from council before crafting a letter to the Chamber and Merchant’s association. </w:t>
      </w:r>
      <w:r>
        <w:rPr>
          <w:rFonts w:ascii="Times New Roman" w:hAnsi="Times New Roman"/>
        </w:rPr>
        <w:t>Perry-</w:t>
      </w:r>
      <w:r w:rsidR="00E80772">
        <w:rPr>
          <w:rFonts w:ascii="Times New Roman" w:hAnsi="Times New Roman"/>
        </w:rPr>
        <w:t>Garnette asked why a response was necessary from Council, that she had made the original request.</w:t>
      </w:r>
    </w:p>
    <w:p w:rsidR="00E80772" w:rsidRDefault="00E80772" w:rsidP="003F6AF7">
      <w:pPr>
        <w:rPr>
          <w:rFonts w:ascii="Times New Roman" w:hAnsi="Times New Roman"/>
        </w:rPr>
      </w:pPr>
    </w:p>
    <w:p w:rsidR="004F355C" w:rsidRDefault="004F355C" w:rsidP="003F6AF7">
      <w:pPr>
        <w:rPr>
          <w:rFonts w:ascii="Times New Roman" w:hAnsi="Times New Roman"/>
        </w:rPr>
      </w:pPr>
      <w:bookmarkStart w:id="0" w:name="_GoBack"/>
      <w:bookmarkEnd w:id="0"/>
    </w:p>
    <w:p w:rsidR="004F355C" w:rsidRPr="000409C6" w:rsidRDefault="004F355C" w:rsidP="004F355C">
      <w:pPr>
        <w:jc w:val="center"/>
        <w:rPr>
          <w:rFonts w:ascii="Times New Roman" w:hAnsi="Times New Roman"/>
          <w:b/>
          <w:szCs w:val="24"/>
        </w:rPr>
      </w:pPr>
      <w:r>
        <w:rPr>
          <w:rFonts w:ascii="Times New Roman" w:hAnsi="Times New Roman"/>
          <w:b/>
          <w:szCs w:val="24"/>
        </w:rPr>
        <w:t xml:space="preserve">Motion to </w:t>
      </w:r>
      <w:r>
        <w:rPr>
          <w:rFonts w:ascii="Times New Roman" w:hAnsi="Times New Roman"/>
          <w:b/>
          <w:szCs w:val="24"/>
        </w:rPr>
        <w:t>Send Letters to the Greensboro Chamber of Commerce and the Guilford Merchant’s Association Without the Approval of Council</w:t>
      </w:r>
    </w:p>
    <w:p w:rsidR="004F355C" w:rsidRDefault="004F355C" w:rsidP="004F355C">
      <w:pPr>
        <w:jc w:val="center"/>
        <w:rPr>
          <w:rFonts w:ascii="Times New Roman" w:hAnsi="Times New Roman"/>
          <w:szCs w:val="24"/>
        </w:rPr>
      </w:pPr>
      <w:r>
        <w:rPr>
          <w:rFonts w:ascii="Times New Roman" w:hAnsi="Times New Roman"/>
          <w:szCs w:val="24"/>
        </w:rPr>
        <w:t xml:space="preserve">Moved by: Commissioner </w:t>
      </w:r>
      <w:r>
        <w:rPr>
          <w:rFonts w:ascii="Times New Roman" w:hAnsi="Times New Roman"/>
          <w:szCs w:val="24"/>
        </w:rPr>
        <w:t>Engle</w:t>
      </w:r>
    </w:p>
    <w:p w:rsidR="004F355C" w:rsidRDefault="004F355C" w:rsidP="004F355C">
      <w:pPr>
        <w:jc w:val="center"/>
        <w:rPr>
          <w:rFonts w:ascii="Times New Roman" w:hAnsi="Times New Roman"/>
          <w:szCs w:val="24"/>
        </w:rPr>
      </w:pPr>
      <w:r>
        <w:rPr>
          <w:rFonts w:ascii="Times New Roman" w:hAnsi="Times New Roman"/>
          <w:szCs w:val="24"/>
        </w:rPr>
        <w:t>Seconded by: Commissioner Perry-Garnette</w:t>
      </w:r>
    </w:p>
    <w:p w:rsidR="004F355C" w:rsidRDefault="004F355C" w:rsidP="004F355C">
      <w:pPr>
        <w:jc w:val="center"/>
        <w:rPr>
          <w:rFonts w:ascii="Times New Roman" w:hAnsi="Times New Roman"/>
          <w:szCs w:val="24"/>
        </w:rPr>
      </w:pPr>
      <w:r>
        <w:rPr>
          <w:rFonts w:ascii="Times New Roman" w:hAnsi="Times New Roman"/>
          <w:szCs w:val="24"/>
        </w:rPr>
        <w:t>The motion passed unanimously.</w:t>
      </w:r>
    </w:p>
    <w:p w:rsidR="00E80772" w:rsidRDefault="00E80772" w:rsidP="003F6AF7">
      <w:pPr>
        <w:rPr>
          <w:rFonts w:ascii="Times New Roman" w:hAnsi="Times New Roman"/>
        </w:rPr>
      </w:pPr>
    </w:p>
    <w:p w:rsidR="00E80772" w:rsidRDefault="00E80772" w:rsidP="003F6AF7">
      <w:pPr>
        <w:rPr>
          <w:rFonts w:ascii="Times New Roman" w:hAnsi="Times New Roman"/>
        </w:rPr>
      </w:pPr>
    </w:p>
    <w:p w:rsidR="00E80772" w:rsidRDefault="00E80772" w:rsidP="003F6AF7">
      <w:pPr>
        <w:rPr>
          <w:rFonts w:ascii="Times New Roman" w:hAnsi="Times New Roman"/>
        </w:rPr>
      </w:pPr>
      <w:r>
        <w:rPr>
          <w:rFonts w:ascii="Times New Roman" w:hAnsi="Times New Roman"/>
        </w:rPr>
        <w:t>Adamou Mohamed shared that DACA was an urgent matter that needed to be addressed very soon. Mohamed stated that while yes, it was fine for the HRC to communicate directly with Congress, but it would give more weight if it came f</w:t>
      </w:r>
      <w:r w:rsidR="009959A5">
        <w:rPr>
          <w:rFonts w:ascii="Times New Roman" w:hAnsi="Times New Roman"/>
        </w:rPr>
        <w:t>rom Council and n</w:t>
      </w:r>
      <w:r>
        <w:rPr>
          <w:rFonts w:ascii="Times New Roman" w:hAnsi="Times New Roman"/>
        </w:rPr>
        <w:t xml:space="preserve">ot </w:t>
      </w:r>
      <w:r w:rsidR="009959A5">
        <w:rPr>
          <w:rFonts w:ascii="Times New Roman" w:hAnsi="Times New Roman"/>
        </w:rPr>
        <w:t xml:space="preserve">just </w:t>
      </w:r>
      <w:r>
        <w:rPr>
          <w:rFonts w:ascii="Times New Roman" w:hAnsi="Times New Roman"/>
        </w:rPr>
        <w:t xml:space="preserve">the HRC. Council was elected to represent the people, and they should be the ones taking this action. </w:t>
      </w:r>
    </w:p>
    <w:p w:rsidR="00E80772" w:rsidRDefault="00E80772" w:rsidP="003F6AF7">
      <w:pPr>
        <w:rPr>
          <w:rFonts w:ascii="Times New Roman" w:hAnsi="Times New Roman"/>
        </w:rPr>
      </w:pPr>
    </w:p>
    <w:p w:rsidR="00E80772" w:rsidRDefault="009959A5" w:rsidP="003F6AF7">
      <w:pPr>
        <w:rPr>
          <w:rFonts w:ascii="Times New Roman" w:hAnsi="Times New Roman"/>
        </w:rPr>
      </w:pPr>
      <w:r>
        <w:rPr>
          <w:rFonts w:ascii="Times New Roman" w:hAnsi="Times New Roman"/>
        </w:rPr>
        <w:t xml:space="preserve">Chair </w:t>
      </w:r>
      <w:r w:rsidR="00E80772">
        <w:rPr>
          <w:rFonts w:ascii="Times New Roman" w:hAnsi="Times New Roman"/>
        </w:rPr>
        <w:t xml:space="preserve">Hawkins apologized for failing the citizens in such a manner, that it was saddening and most heinous. </w:t>
      </w:r>
      <w:r w:rsidR="00572E96">
        <w:rPr>
          <w:rFonts w:ascii="Times New Roman" w:hAnsi="Times New Roman"/>
        </w:rPr>
        <w:t>He asked staff if anything was needed to move forward. Crossling stated that it was simply a matter of recrafting the letter and sending it to the Chamber and the Merchant’s association. Jeffrey asked if the motions today negated the motions from the last meeting. All agreed that no, it d</w:t>
      </w:r>
      <w:r>
        <w:rPr>
          <w:rFonts w:ascii="Times New Roman" w:hAnsi="Times New Roman"/>
        </w:rPr>
        <w:t>idn’t negate it. It</w:t>
      </w:r>
      <w:r w:rsidR="00572E96">
        <w:rPr>
          <w:rFonts w:ascii="Times New Roman" w:hAnsi="Times New Roman"/>
        </w:rPr>
        <w:t xml:space="preserve"> was in addition to the motions from the last meeting. </w:t>
      </w:r>
    </w:p>
    <w:p w:rsidR="00572E96" w:rsidRDefault="00572E96" w:rsidP="003F6AF7">
      <w:pPr>
        <w:rPr>
          <w:rFonts w:ascii="Times New Roman" w:hAnsi="Times New Roman"/>
        </w:rPr>
      </w:pPr>
    </w:p>
    <w:p w:rsidR="00572E96" w:rsidRDefault="00572E96" w:rsidP="003F6AF7">
      <w:pPr>
        <w:rPr>
          <w:rFonts w:ascii="Times New Roman" w:hAnsi="Times New Roman"/>
        </w:rPr>
      </w:pPr>
      <w:r>
        <w:rPr>
          <w:rFonts w:ascii="Times New Roman" w:hAnsi="Times New Roman"/>
        </w:rPr>
        <w:t>Yubi</w:t>
      </w:r>
      <w:r w:rsidR="009959A5">
        <w:rPr>
          <w:rFonts w:ascii="Times New Roman" w:hAnsi="Times New Roman"/>
        </w:rPr>
        <w:t xml:space="preserve"> Aranda Sandoval</w:t>
      </w:r>
      <w:r>
        <w:rPr>
          <w:rFonts w:ascii="Times New Roman" w:hAnsi="Times New Roman"/>
        </w:rPr>
        <w:t xml:space="preserve"> asked what the time frame would be before they heard from City Council. </w:t>
      </w:r>
      <w:r w:rsidR="0063328F">
        <w:rPr>
          <w:rFonts w:ascii="Times New Roman" w:hAnsi="Times New Roman"/>
        </w:rPr>
        <w:t xml:space="preserve">Council Member </w:t>
      </w:r>
      <w:r>
        <w:rPr>
          <w:rFonts w:ascii="Times New Roman" w:hAnsi="Times New Roman"/>
        </w:rPr>
        <w:t xml:space="preserve">Abuzuaiter addressed the group, starting by saying that she had advocated for Council to include DACA and tuition equity in their legislative agenda. They </w:t>
      </w:r>
      <w:r w:rsidR="0063328F">
        <w:rPr>
          <w:rFonts w:ascii="Times New Roman" w:hAnsi="Times New Roman"/>
        </w:rPr>
        <w:t xml:space="preserve">had </w:t>
      </w:r>
      <w:r>
        <w:rPr>
          <w:rFonts w:ascii="Times New Roman" w:hAnsi="Times New Roman"/>
        </w:rPr>
        <w:t xml:space="preserve">declined adding DACA language to the agenda. During the work session, Council </w:t>
      </w:r>
      <w:r w:rsidR="0063328F">
        <w:rPr>
          <w:rFonts w:ascii="Times New Roman" w:hAnsi="Times New Roman"/>
        </w:rPr>
        <w:t>agree to include tuition equity. S</w:t>
      </w:r>
      <w:r>
        <w:rPr>
          <w:rFonts w:ascii="Times New Roman" w:hAnsi="Times New Roman"/>
        </w:rPr>
        <w:t>he added that she and the Mayor had been working on th</w:t>
      </w:r>
      <w:r w:rsidR="0063328F">
        <w:rPr>
          <w:rFonts w:ascii="Times New Roman" w:hAnsi="Times New Roman"/>
        </w:rPr>
        <w:t>is for several months, calling M</w:t>
      </w:r>
      <w:r>
        <w:rPr>
          <w:rFonts w:ascii="Times New Roman" w:hAnsi="Times New Roman"/>
        </w:rPr>
        <w:t>ark Walker’s office and Tillis’ office. Earlier in the d</w:t>
      </w:r>
      <w:r w:rsidR="0063328F">
        <w:rPr>
          <w:rFonts w:ascii="Times New Roman" w:hAnsi="Times New Roman"/>
        </w:rPr>
        <w:t>ay, Abuzuaiter agreed with the M</w:t>
      </w:r>
      <w:r>
        <w:rPr>
          <w:rFonts w:ascii="Times New Roman" w:hAnsi="Times New Roman"/>
        </w:rPr>
        <w:t>ayor that there needed to be a good showing of people impacted by these legislatures to show up at a work session, saying that that action would probably have more impact. She noted dates for</w:t>
      </w:r>
      <w:r w:rsidR="00566451">
        <w:rPr>
          <w:rFonts w:ascii="Times New Roman" w:hAnsi="Times New Roman"/>
        </w:rPr>
        <w:t xml:space="preserve"> several upcoming meetings. Julie Peeples</w:t>
      </w:r>
      <w:r>
        <w:rPr>
          <w:rFonts w:ascii="Times New Roman" w:hAnsi="Times New Roman"/>
        </w:rPr>
        <w:t xml:space="preserve"> thanked </w:t>
      </w:r>
      <w:r w:rsidR="00566451">
        <w:rPr>
          <w:rFonts w:ascii="Times New Roman" w:hAnsi="Times New Roman"/>
        </w:rPr>
        <w:t>Abuzuaiter</w:t>
      </w:r>
      <w:r>
        <w:rPr>
          <w:rFonts w:ascii="Times New Roman" w:hAnsi="Times New Roman"/>
        </w:rPr>
        <w:t xml:space="preserve"> for her efforts, but asked what kind of objection </w:t>
      </w:r>
      <w:r w:rsidR="0063328F">
        <w:rPr>
          <w:rFonts w:ascii="Times New Roman" w:hAnsi="Times New Roman"/>
        </w:rPr>
        <w:t xml:space="preserve">there could be </w:t>
      </w:r>
      <w:r>
        <w:rPr>
          <w:rFonts w:ascii="Times New Roman" w:hAnsi="Times New Roman"/>
        </w:rPr>
        <w:t>to including DACA. Abuzuaiter noted that there were fears</w:t>
      </w:r>
      <w:r w:rsidR="0063328F">
        <w:rPr>
          <w:rFonts w:ascii="Times New Roman" w:hAnsi="Times New Roman"/>
        </w:rPr>
        <w:t xml:space="preserve"> about the possibility of resulting retribution.</w:t>
      </w:r>
      <w:r>
        <w:rPr>
          <w:rFonts w:ascii="Times New Roman" w:hAnsi="Times New Roman"/>
        </w:rPr>
        <w:t xml:space="preserve"> </w:t>
      </w:r>
    </w:p>
    <w:p w:rsidR="00572E96" w:rsidRDefault="00572E96" w:rsidP="003F6AF7">
      <w:pPr>
        <w:rPr>
          <w:rFonts w:ascii="Times New Roman" w:hAnsi="Times New Roman"/>
        </w:rPr>
      </w:pPr>
    </w:p>
    <w:p w:rsidR="00572E96" w:rsidRDefault="00572E96" w:rsidP="003F6AF7">
      <w:pPr>
        <w:rPr>
          <w:rFonts w:ascii="Times New Roman" w:hAnsi="Times New Roman"/>
        </w:rPr>
      </w:pPr>
      <w:r>
        <w:rPr>
          <w:rFonts w:ascii="Times New Roman" w:hAnsi="Times New Roman"/>
        </w:rPr>
        <w:t xml:space="preserve">Phillips </w:t>
      </w:r>
      <w:r w:rsidR="0063328F">
        <w:rPr>
          <w:rFonts w:ascii="Times New Roman" w:hAnsi="Times New Roman"/>
        </w:rPr>
        <w:t>stated the coming Tuesday, January 9, was</w:t>
      </w:r>
      <w:r>
        <w:rPr>
          <w:rFonts w:ascii="Times New Roman" w:hAnsi="Times New Roman"/>
        </w:rPr>
        <w:t xml:space="preserve"> only a busine</w:t>
      </w:r>
      <w:r w:rsidR="0063328F">
        <w:rPr>
          <w:rFonts w:ascii="Times New Roman" w:hAnsi="Times New Roman"/>
        </w:rPr>
        <w:t>ss meeting. At the meeting on January 23</w:t>
      </w:r>
      <w:r>
        <w:rPr>
          <w:rFonts w:ascii="Times New Roman" w:hAnsi="Times New Roman"/>
        </w:rPr>
        <w:t xml:space="preserve"> they could possibly propose a resolution. </w:t>
      </w:r>
      <w:r w:rsidR="0063328F">
        <w:rPr>
          <w:rFonts w:ascii="Times New Roman" w:hAnsi="Times New Roman"/>
        </w:rPr>
        <w:t xml:space="preserve">Commissioner </w:t>
      </w:r>
      <w:r>
        <w:rPr>
          <w:rFonts w:ascii="Times New Roman" w:hAnsi="Times New Roman"/>
        </w:rPr>
        <w:t xml:space="preserve">Allen asked what could be done to call an emergency meeting with the public and council and expediate the process. </w:t>
      </w:r>
      <w:r w:rsidR="0063328F">
        <w:rPr>
          <w:rFonts w:ascii="Times New Roman" w:hAnsi="Times New Roman"/>
        </w:rPr>
        <w:t xml:space="preserve">Council Member </w:t>
      </w:r>
      <w:r>
        <w:rPr>
          <w:rFonts w:ascii="Times New Roman" w:hAnsi="Times New Roman"/>
        </w:rPr>
        <w:t xml:space="preserve">Abuzuaiter suggested that coming to the Tuesday, January 9 meeting might be the best way to get something pushed through. Allen asked what the commission could do to support. Hawkins responded that they could show up at the Council meeting. </w:t>
      </w:r>
    </w:p>
    <w:p w:rsidR="00572E96" w:rsidRDefault="00572E96" w:rsidP="003F6AF7">
      <w:pPr>
        <w:rPr>
          <w:rFonts w:ascii="Times New Roman" w:hAnsi="Times New Roman"/>
        </w:rPr>
      </w:pPr>
    </w:p>
    <w:p w:rsidR="000813D6" w:rsidRDefault="0063328F" w:rsidP="003F6AF7">
      <w:pPr>
        <w:rPr>
          <w:rFonts w:ascii="Times New Roman" w:hAnsi="Times New Roman"/>
        </w:rPr>
      </w:pPr>
      <w:r>
        <w:rPr>
          <w:rFonts w:ascii="Times New Roman" w:hAnsi="Times New Roman"/>
        </w:rPr>
        <w:t>Aranda Sandoval stated that many employers did not even know that they had</w:t>
      </w:r>
      <w:r w:rsidR="00572E96">
        <w:rPr>
          <w:rFonts w:ascii="Times New Roman" w:hAnsi="Times New Roman"/>
        </w:rPr>
        <w:t xml:space="preserve"> DAC</w:t>
      </w:r>
      <w:r>
        <w:rPr>
          <w:rFonts w:ascii="Times New Roman" w:hAnsi="Times New Roman"/>
        </w:rPr>
        <w:t>A employees</w:t>
      </w:r>
      <w:r w:rsidR="00572E96">
        <w:rPr>
          <w:rFonts w:ascii="Times New Roman" w:hAnsi="Times New Roman"/>
        </w:rPr>
        <w:t xml:space="preserve">, but if </w:t>
      </w:r>
      <w:r>
        <w:rPr>
          <w:rFonts w:ascii="Times New Roman" w:hAnsi="Times New Roman"/>
        </w:rPr>
        <w:t>commissioners</w:t>
      </w:r>
      <w:r w:rsidR="00572E96">
        <w:rPr>
          <w:rFonts w:ascii="Times New Roman" w:hAnsi="Times New Roman"/>
        </w:rPr>
        <w:t xml:space="preserve"> knew any</w:t>
      </w:r>
      <w:r>
        <w:rPr>
          <w:rFonts w:ascii="Times New Roman" w:hAnsi="Times New Roman"/>
        </w:rPr>
        <w:t>, the employer c</w:t>
      </w:r>
      <w:r w:rsidR="00572E96">
        <w:rPr>
          <w:rFonts w:ascii="Times New Roman" w:hAnsi="Times New Roman"/>
        </w:rPr>
        <w:t xml:space="preserve">ould come to the City Council meeting and stand </w:t>
      </w:r>
      <w:r>
        <w:rPr>
          <w:rFonts w:ascii="Times New Roman" w:hAnsi="Times New Roman"/>
        </w:rPr>
        <w:t>up for their employees</w:t>
      </w:r>
      <w:r w:rsidR="00572E96">
        <w:rPr>
          <w:rFonts w:ascii="Times New Roman" w:hAnsi="Times New Roman"/>
        </w:rPr>
        <w:t>. It was difficult to try to get emplo</w:t>
      </w:r>
      <w:r>
        <w:rPr>
          <w:rFonts w:ascii="Times New Roman" w:hAnsi="Times New Roman"/>
        </w:rPr>
        <w:t>yers to stand up for their DACA-</w:t>
      </w:r>
      <w:r w:rsidR="00572E96">
        <w:rPr>
          <w:rFonts w:ascii="Times New Roman" w:hAnsi="Times New Roman"/>
        </w:rPr>
        <w:t>recipient employees. Crossling noted that it might be possible to notify Human Resources offices of this issue, to raise awareness about the layers and levels of impact. Crossling also wanted to respond to Allen’s question about what they could do, noting that it was appropriate for t</w:t>
      </w:r>
      <w:r>
        <w:rPr>
          <w:rFonts w:ascii="Times New Roman" w:hAnsi="Times New Roman"/>
        </w:rPr>
        <w:t>hem to circulate emergency memo</w:t>
      </w:r>
      <w:r w:rsidR="00572E96">
        <w:rPr>
          <w:rFonts w:ascii="Times New Roman" w:hAnsi="Times New Roman"/>
        </w:rPr>
        <w:t>s to Council about their goal to present concerns at the Jan</w:t>
      </w:r>
      <w:r>
        <w:rPr>
          <w:rFonts w:ascii="Times New Roman" w:hAnsi="Times New Roman"/>
        </w:rPr>
        <w:t>uary</w:t>
      </w:r>
      <w:r w:rsidR="00572E96">
        <w:rPr>
          <w:rFonts w:ascii="Times New Roman" w:hAnsi="Times New Roman"/>
        </w:rPr>
        <w:t xml:space="preserve"> 9 meeting, and to raise awareness about the concerns. Phillips recommende</w:t>
      </w:r>
      <w:r>
        <w:rPr>
          <w:rFonts w:ascii="Times New Roman" w:hAnsi="Times New Roman"/>
        </w:rPr>
        <w:t>d that they resend to Council what was originally sent</w:t>
      </w:r>
      <w:r w:rsidR="00572E96">
        <w:rPr>
          <w:rFonts w:ascii="Times New Roman" w:hAnsi="Times New Roman"/>
        </w:rPr>
        <w:t xml:space="preserve"> with a cover memo asking </w:t>
      </w:r>
      <w:r>
        <w:rPr>
          <w:rFonts w:ascii="Times New Roman" w:hAnsi="Times New Roman"/>
        </w:rPr>
        <w:t>them to respond with support</w:t>
      </w:r>
      <w:r w:rsidR="00572E96">
        <w:rPr>
          <w:rFonts w:ascii="Times New Roman" w:hAnsi="Times New Roman"/>
        </w:rPr>
        <w:t xml:space="preserve">. </w:t>
      </w:r>
    </w:p>
    <w:p w:rsidR="000813D6" w:rsidRDefault="000813D6" w:rsidP="003F6AF7">
      <w:pPr>
        <w:rPr>
          <w:rFonts w:ascii="Times New Roman" w:hAnsi="Times New Roman"/>
        </w:rPr>
      </w:pPr>
    </w:p>
    <w:p w:rsidR="00572E96" w:rsidRDefault="000813D6" w:rsidP="003F6AF7">
      <w:pPr>
        <w:rPr>
          <w:rFonts w:ascii="Times New Roman" w:hAnsi="Times New Roman"/>
        </w:rPr>
      </w:pPr>
      <w:r>
        <w:rPr>
          <w:rFonts w:ascii="Times New Roman" w:hAnsi="Times New Roman"/>
        </w:rPr>
        <w:t xml:space="preserve">Perry-Garnette reminded all that this motion was made in September, and that while there were so many things happening, and so many reasons for why it couldn’t go through, she never knew that Council voted against it. If she had known, she would have taken very different action. It was alarming to consider that there was a newly elected City Council that was refusing to include DACA in their legislative agenda. Abuzuaiter clarified that </w:t>
      </w:r>
      <w:r w:rsidR="0063328F">
        <w:rPr>
          <w:rFonts w:ascii="Times New Roman" w:hAnsi="Times New Roman"/>
        </w:rPr>
        <w:t xml:space="preserve">what </w:t>
      </w:r>
      <w:r>
        <w:rPr>
          <w:rFonts w:ascii="Times New Roman" w:hAnsi="Times New Roman"/>
        </w:rPr>
        <w:t>she was referring to was the last Council, last January</w:t>
      </w:r>
      <w:r w:rsidR="0063328F">
        <w:rPr>
          <w:rFonts w:ascii="Times New Roman" w:hAnsi="Times New Roman"/>
        </w:rPr>
        <w:t>.  Perry Garnette asked what Abuzuaiter</w:t>
      </w:r>
      <w:r>
        <w:rPr>
          <w:rFonts w:ascii="Times New Roman" w:hAnsi="Times New Roman"/>
        </w:rPr>
        <w:t xml:space="preserve"> really thought the issue was. Abuzuaiter</w:t>
      </w:r>
      <w:r w:rsidR="0063328F">
        <w:rPr>
          <w:rFonts w:ascii="Times New Roman" w:hAnsi="Times New Roman"/>
        </w:rPr>
        <w:t xml:space="preserve"> expressed that she could not speak for all of council, stating that perhaps she could or should have done more to push the agenda</w:t>
      </w:r>
      <w:r>
        <w:rPr>
          <w:rFonts w:ascii="Times New Roman" w:hAnsi="Times New Roman"/>
        </w:rPr>
        <w:t xml:space="preserve">. Perry Garnette stated that it was not her desire to be disrespectful, but perhaps something in the process needed to change. Families were being threatened, </w:t>
      </w:r>
      <w:r w:rsidR="0063328F">
        <w:rPr>
          <w:rFonts w:ascii="Times New Roman" w:hAnsi="Times New Roman"/>
        </w:rPr>
        <w:t xml:space="preserve">and </w:t>
      </w:r>
      <w:r>
        <w:rPr>
          <w:rFonts w:ascii="Times New Roman" w:hAnsi="Times New Roman"/>
        </w:rPr>
        <w:t>once p</w:t>
      </w:r>
      <w:r w:rsidR="0063328F">
        <w:rPr>
          <w:rFonts w:ascii="Times New Roman" w:hAnsi="Times New Roman"/>
        </w:rPr>
        <w:t>eople were forced to leave, it</w:t>
      </w:r>
      <w:r>
        <w:rPr>
          <w:rFonts w:ascii="Times New Roman" w:hAnsi="Times New Roman"/>
        </w:rPr>
        <w:t xml:space="preserve"> couldn’t be stopped. Lives would be impacted forever</w:t>
      </w:r>
      <w:r w:rsidR="0063328F">
        <w:rPr>
          <w:rFonts w:ascii="Times New Roman" w:hAnsi="Times New Roman"/>
        </w:rPr>
        <w:t>.</w:t>
      </w:r>
      <w:r>
        <w:rPr>
          <w:rFonts w:ascii="Times New Roman" w:hAnsi="Times New Roman"/>
        </w:rPr>
        <w:t xml:space="preserve"> </w:t>
      </w:r>
    </w:p>
    <w:p w:rsidR="000813D6" w:rsidRDefault="000813D6" w:rsidP="003F6AF7">
      <w:pPr>
        <w:rPr>
          <w:rFonts w:ascii="Times New Roman" w:hAnsi="Times New Roman"/>
        </w:rPr>
      </w:pPr>
    </w:p>
    <w:p w:rsidR="0063328F" w:rsidRDefault="000813D6" w:rsidP="0063328F">
      <w:pPr>
        <w:rPr>
          <w:rFonts w:ascii="Times New Roman" w:hAnsi="Times New Roman"/>
        </w:rPr>
      </w:pPr>
      <w:r>
        <w:rPr>
          <w:rFonts w:ascii="Times New Roman" w:hAnsi="Times New Roman"/>
        </w:rPr>
        <w:t>Perry Garnette motioned tha</w:t>
      </w:r>
      <w:r w:rsidR="0063328F">
        <w:rPr>
          <w:rFonts w:ascii="Times New Roman" w:hAnsi="Times New Roman"/>
        </w:rPr>
        <w:t xml:space="preserve">t they resubmit the notice to Council </w:t>
      </w:r>
      <w:r>
        <w:rPr>
          <w:rFonts w:ascii="Times New Roman" w:hAnsi="Times New Roman"/>
        </w:rPr>
        <w:t xml:space="preserve">with a notice of urgency to reinforce </w:t>
      </w:r>
      <w:r w:rsidR="0063328F">
        <w:rPr>
          <w:rFonts w:ascii="Times New Roman" w:hAnsi="Times New Roman"/>
        </w:rPr>
        <w:t xml:space="preserve">the seriousness of this issue. </w:t>
      </w:r>
    </w:p>
    <w:p w:rsidR="0063328F" w:rsidRDefault="0063328F" w:rsidP="0063328F">
      <w:pPr>
        <w:rPr>
          <w:rFonts w:ascii="Times New Roman" w:hAnsi="Times New Roman"/>
          <w:b/>
          <w:szCs w:val="24"/>
        </w:rPr>
      </w:pPr>
    </w:p>
    <w:p w:rsidR="0063328F" w:rsidRPr="000409C6" w:rsidRDefault="0063328F" w:rsidP="0063328F">
      <w:pPr>
        <w:jc w:val="center"/>
        <w:rPr>
          <w:rFonts w:ascii="Times New Roman" w:hAnsi="Times New Roman"/>
          <w:b/>
          <w:szCs w:val="24"/>
        </w:rPr>
      </w:pPr>
      <w:r>
        <w:rPr>
          <w:rFonts w:ascii="Times New Roman" w:hAnsi="Times New Roman"/>
          <w:b/>
          <w:szCs w:val="24"/>
        </w:rPr>
        <w:t xml:space="preserve">Motion to </w:t>
      </w:r>
      <w:r>
        <w:rPr>
          <w:rFonts w:ascii="Times New Roman" w:hAnsi="Times New Roman"/>
          <w:b/>
          <w:szCs w:val="24"/>
        </w:rPr>
        <w:t>Resubmit the Notice to Council with a Notice of Urgency</w:t>
      </w:r>
    </w:p>
    <w:p w:rsidR="0063328F" w:rsidRDefault="0063328F" w:rsidP="0063328F">
      <w:pPr>
        <w:jc w:val="center"/>
        <w:rPr>
          <w:rFonts w:ascii="Times New Roman" w:hAnsi="Times New Roman"/>
          <w:szCs w:val="24"/>
        </w:rPr>
      </w:pPr>
      <w:r>
        <w:rPr>
          <w:rFonts w:ascii="Times New Roman" w:hAnsi="Times New Roman"/>
          <w:szCs w:val="24"/>
        </w:rPr>
        <w:t xml:space="preserve">Moved by: Commissioner </w:t>
      </w:r>
      <w:r>
        <w:rPr>
          <w:rFonts w:ascii="Times New Roman" w:hAnsi="Times New Roman"/>
          <w:szCs w:val="24"/>
        </w:rPr>
        <w:t>Perry-Garnette</w:t>
      </w:r>
    </w:p>
    <w:p w:rsidR="0063328F" w:rsidRDefault="0063328F" w:rsidP="0063328F">
      <w:pPr>
        <w:jc w:val="center"/>
        <w:rPr>
          <w:rFonts w:ascii="Times New Roman" w:hAnsi="Times New Roman"/>
          <w:szCs w:val="24"/>
        </w:rPr>
      </w:pPr>
      <w:r>
        <w:rPr>
          <w:rFonts w:ascii="Times New Roman" w:hAnsi="Times New Roman"/>
          <w:szCs w:val="24"/>
        </w:rPr>
        <w:t>S</w:t>
      </w:r>
      <w:r>
        <w:rPr>
          <w:rFonts w:ascii="Times New Roman" w:hAnsi="Times New Roman"/>
          <w:szCs w:val="24"/>
        </w:rPr>
        <w:t>econded by: Commissioner Allen</w:t>
      </w:r>
    </w:p>
    <w:p w:rsidR="0063328F" w:rsidRDefault="0063328F" w:rsidP="0063328F">
      <w:pPr>
        <w:jc w:val="center"/>
        <w:rPr>
          <w:rFonts w:ascii="Times New Roman" w:hAnsi="Times New Roman"/>
          <w:szCs w:val="24"/>
        </w:rPr>
      </w:pPr>
      <w:r>
        <w:rPr>
          <w:rFonts w:ascii="Times New Roman" w:hAnsi="Times New Roman"/>
          <w:szCs w:val="24"/>
        </w:rPr>
        <w:t>The motion passed unanimously.</w:t>
      </w:r>
    </w:p>
    <w:p w:rsidR="000813D6" w:rsidRDefault="000813D6" w:rsidP="003F6AF7">
      <w:pPr>
        <w:rPr>
          <w:rFonts w:ascii="Times New Roman" w:hAnsi="Times New Roman"/>
        </w:rPr>
      </w:pPr>
    </w:p>
    <w:p w:rsidR="000813D6" w:rsidRDefault="000813D6" w:rsidP="003F6AF7">
      <w:pPr>
        <w:rPr>
          <w:rFonts w:ascii="Times New Roman" w:hAnsi="Times New Roman"/>
        </w:rPr>
      </w:pPr>
    </w:p>
    <w:p w:rsidR="000813D6" w:rsidRDefault="000813D6" w:rsidP="003F6AF7">
      <w:pPr>
        <w:rPr>
          <w:rFonts w:ascii="Times New Roman" w:hAnsi="Times New Roman"/>
        </w:rPr>
      </w:pPr>
      <w:r>
        <w:rPr>
          <w:rFonts w:ascii="Times New Roman" w:hAnsi="Times New Roman"/>
        </w:rPr>
        <w:t xml:space="preserve">Engle stated that he worked with a fairly large company and that </w:t>
      </w:r>
      <w:r w:rsidR="0063328F">
        <w:rPr>
          <w:rFonts w:ascii="Times New Roman" w:hAnsi="Times New Roman"/>
        </w:rPr>
        <w:t xml:space="preserve">in his experience, </w:t>
      </w:r>
      <w:r>
        <w:rPr>
          <w:rFonts w:ascii="Times New Roman" w:hAnsi="Times New Roman"/>
        </w:rPr>
        <w:t>it would</w:t>
      </w:r>
      <w:r w:rsidR="0063328F">
        <w:rPr>
          <w:rFonts w:ascii="Times New Roman" w:hAnsi="Times New Roman"/>
        </w:rPr>
        <w:t xml:space="preserve"> not be successful to contact employer’s human resource offices. It</w:t>
      </w:r>
      <w:r>
        <w:rPr>
          <w:rFonts w:ascii="Times New Roman" w:hAnsi="Times New Roman"/>
        </w:rPr>
        <w:t xml:space="preserve"> was important to make the most of their networks and at this time, time was too precious, he </w:t>
      </w:r>
      <w:r w:rsidR="0063328F">
        <w:rPr>
          <w:rFonts w:ascii="Times New Roman" w:hAnsi="Times New Roman"/>
        </w:rPr>
        <w:t>didn’t advise Aranda Sandoval to spend time trying to reach out to human resource offices</w:t>
      </w:r>
      <w:r>
        <w:rPr>
          <w:rFonts w:ascii="Times New Roman" w:hAnsi="Times New Roman"/>
        </w:rPr>
        <w:t>.</w:t>
      </w:r>
    </w:p>
    <w:p w:rsidR="000813D6" w:rsidRDefault="000813D6" w:rsidP="003F6AF7">
      <w:pPr>
        <w:rPr>
          <w:rFonts w:ascii="Times New Roman" w:hAnsi="Times New Roman"/>
        </w:rPr>
      </w:pPr>
    </w:p>
    <w:p w:rsidR="000813D6" w:rsidRDefault="000813D6" w:rsidP="003F6AF7">
      <w:pPr>
        <w:rPr>
          <w:rFonts w:ascii="Times New Roman" w:hAnsi="Times New Roman"/>
        </w:rPr>
      </w:pPr>
      <w:r>
        <w:rPr>
          <w:rFonts w:ascii="Times New Roman" w:hAnsi="Times New Roman"/>
        </w:rPr>
        <w:t>Jeffrey stated that during a conversation with a City Council member, it was explained that immigration was not a City issue. She found it interesting that just a few weeks earlier, a Greensboro firefighter, a City employee, self-identified as a DACA recipient</w:t>
      </w:r>
      <w:r w:rsidR="000C4C3F">
        <w:rPr>
          <w:rFonts w:ascii="Times New Roman" w:hAnsi="Times New Roman"/>
        </w:rPr>
        <w:t>, pointing out that this issue did, indeed, impact the City</w:t>
      </w:r>
      <w:r>
        <w:rPr>
          <w:rFonts w:ascii="Times New Roman" w:hAnsi="Times New Roman"/>
        </w:rPr>
        <w:t>. She stated that the people present were exhausted, that it shouldn’t have to take people crying and sharing their personal stories to make a difference. Everyone expected community members to organize and share. Even cities had employees who were DACA recipients, this was an issue that impac</w:t>
      </w:r>
      <w:r w:rsidR="000C4C3F">
        <w:rPr>
          <w:rFonts w:ascii="Times New Roman" w:hAnsi="Times New Roman"/>
        </w:rPr>
        <w:t>ted everyone</w:t>
      </w:r>
      <w:r>
        <w:rPr>
          <w:rFonts w:ascii="Times New Roman" w:hAnsi="Times New Roman"/>
        </w:rPr>
        <w:t xml:space="preserve">. She </w:t>
      </w:r>
      <w:r w:rsidR="000C4C3F">
        <w:rPr>
          <w:rFonts w:ascii="Times New Roman" w:hAnsi="Times New Roman"/>
        </w:rPr>
        <w:t>stated again that she was exhausted</w:t>
      </w:r>
      <w:r>
        <w:rPr>
          <w:rFonts w:ascii="Times New Roman" w:hAnsi="Times New Roman"/>
        </w:rPr>
        <w:t>.</w:t>
      </w:r>
    </w:p>
    <w:p w:rsidR="000813D6" w:rsidRDefault="000813D6" w:rsidP="003F6AF7">
      <w:pPr>
        <w:rPr>
          <w:rFonts w:ascii="Times New Roman" w:hAnsi="Times New Roman"/>
        </w:rPr>
      </w:pPr>
    </w:p>
    <w:p w:rsidR="000813D6" w:rsidRDefault="000C4C3F" w:rsidP="003F6AF7">
      <w:pPr>
        <w:rPr>
          <w:rFonts w:ascii="Times New Roman" w:hAnsi="Times New Roman"/>
        </w:rPr>
      </w:pPr>
      <w:r>
        <w:rPr>
          <w:rFonts w:ascii="Times New Roman" w:hAnsi="Times New Roman"/>
        </w:rPr>
        <w:t xml:space="preserve">Commissioner </w:t>
      </w:r>
      <w:r w:rsidR="009F50E2">
        <w:rPr>
          <w:rFonts w:ascii="Times New Roman" w:hAnsi="Times New Roman"/>
        </w:rPr>
        <w:t>B</w:t>
      </w:r>
      <w:r w:rsidR="000813D6">
        <w:rPr>
          <w:rFonts w:ascii="Times New Roman" w:hAnsi="Times New Roman"/>
        </w:rPr>
        <w:t>urkar</w:t>
      </w:r>
      <w:r>
        <w:rPr>
          <w:rFonts w:ascii="Times New Roman" w:hAnsi="Times New Roman"/>
        </w:rPr>
        <w:t xml:space="preserve">t suggested that commissioners </w:t>
      </w:r>
      <w:r w:rsidR="000813D6">
        <w:rPr>
          <w:rFonts w:ascii="Times New Roman" w:hAnsi="Times New Roman"/>
        </w:rPr>
        <w:t>send motions to other members of authority and Congress. Phillips and Engle stated that had already been done. Engle acknowl</w:t>
      </w:r>
      <w:r>
        <w:rPr>
          <w:rFonts w:ascii="Times New Roman" w:hAnsi="Times New Roman"/>
        </w:rPr>
        <w:t>edged that Jeffre</w:t>
      </w:r>
      <w:r w:rsidR="000813D6">
        <w:rPr>
          <w:rFonts w:ascii="Times New Roman" w:hAnsi="Times New Roman"/>
        </w:rPr>
        <w:t>y was exhausted, affirming that it was always her that came and stood up for people. Engle stated that it was critical for someone with the power</w:t>
      </w:r>
      <w:r>
        <w:rPr>
          <w:rFonts w:ascii="Times New Roman" w:hAnsi="Times New Roman"/>
        </w:rPr>
        <w:t xml:space="preserve"> to do so to change legislature. He stated that even if they extended DACA benefits, it still was not legal immigration status, and i</w:t>
      </w:r>
      <w:r w:rsidR="000813D6">
        <w:rPr>
          <w:rFonts w:ascii="Times New Roman" w:hAnsi="Times New Roman"/>
        </w:rPr>
        <w:t>t</w:t>
      </w:r>
      <w:r>
        <w:rPr>
          <w:rFonts w:ascii="Times New Roman" w:hAnsi="Times New Roman"/>
        </w:rPr>
        <w:t xml:space="preserve"> still</w:t>
      </w:r>
      <w:r w:rsidR="000813D6">
        <w:rPr>
          <w:rFonts w:ascii="Times New Roman" w:hAnsi="Times New Roman"/>
        </w:rPr>
        <w:t xml:space="preserve"> allowed people to be taken advantage of. A true resolution was needed. Immigration reform was needed.</w:t>
      </w:r>
    </w:p>
    <w:p w:rsidR="000813D6" w:rsidRDefault="000813D6" w:rsidP="003F6AF7">
      <w:pPr>
        <w:rPr>
          <w:rFonts w:ascii="Times New Roman" w:hAnsi="Times New Roman"/>
        </w:rPr>
      </w:pPr>
    </w:p>
    <w:p w:rsidR="000813D6" w:rsidRDefault="000C4C3F" w:rsidP="003F6AF7">
      <w:pPr>
        <w:rPr>
          <w:rFonts w:ascii="Times New Roman" w:hAnsi="Times New Roman"/>
        </w:rPr>
      </w:pPr>
      <w:r>
        <w:rPr>
          <w:rFonts w:ascii="Times New Roman" w:hAnsi="Times New Roman"/>
        </w:rPr>
        <w:t>Aranda Sandoval</w:t>
      </w:r>
      <w:r w:rsidR="000813D6">
        <w:rPr>
          <w:rFonts w:ascii="Times New Roman" w:hAnsi="Times New Roman"/>
        </w:rPr>
        <w:t xml:space="preserve"> noted that there was a piece of legislature passed recently </w:t>
      </w:r>
      <w:r w:rsidR="009F50E2">
        <w:rPr>
          <w:rFonts w:ascii="Times New Roman" w:hAnsi="Times New Roman"/>
        </w:rPr>
        <w:t>that was worthless. Many immigrants did not come through the wall or the border. They flew in an</w:t>
      </w:r>
      <w:r>
        <w:rPr>
          <w:rFonts w:ascii="Times New Roman" w:hAnsi="Times New Roman"/>
        </w:rPr>
        <w:t>d overstayed Visas. For</w:t>
      </w:r>
      <w:r w:rsidR="009F50E2">
        <w:rPr>
          <w:rFonts w:ascii="Times New Roman" w:hAnsi="Times New Roman"/>
        </w:rPr>
        <w:t xml:space="preserve"> those that did risk the desert and </w:t>
      </w:r>
      <w:r>
        <w:rPr>
          <w:rFonts w:ascii="Times New Roman" w:hAnsi="Times New Roman"/>
        </w:rPr>
        <w:t xml:space="preserve">life-threatening, </w:t>
      </w:r>
      <w:r w:rsidR="009F50E2">
        <w:rPr>
          <w:rFonts w:ascii="Times New Roman" w:hAnsi="Times New Roman"/>
        </w:rPr>
        <w:t>dangerous crossing</w:t>
      </w:r>
      <w:r>
        <w:rPr>
          <w:rFonts w:ascii="Times New Roman" w:hAnsi="Times New Roman"/>
        </w:rPr>
        <w:t>s</w:t>
      </w:r>
      <w:r w:rsidR="009F50E2">
        <w:rPr>
          <w:rFonts w:ascii="Times New Roman" w:hAnsi="Times New Roman"/>
        </w:rPr>
        <w:t xml:space="preserve">, she had the utmost respect. </w:t>
      </w:r>
    </w:p>
    <w:p w:rsidR="009F50E2" w:rsidRDefault="009F50E2" w:rsidP="003F6AF7">
      <w:pPr>
        <w:rPr>
          <w:rFonts w:ascii="Times New Roman" w:hAnsi="Times New Roman"/>
        </w:rPr>
      </w:pPr>
    </w:p>
    <w:p w:rsidR="009F50E2" w:rsidRDefault="000C4C3F" w:rsidP="003F6AF7">
      <w:pPr>
        <w:rPr>
          <w:rFonts w:ascii="Times New Roman" w:hAnsi="Times New Roman"/>
        </w:rPr>
      </w:pPr>
      <w:r>
        <w:rPr>
          <w:rFonts w:ascii="Times New Roman" w:hAnsi="Times New Roman"/>
        </w:rPr>
        <w:t>Mohamed</w:t>
      </w:r>
      <w:r w:rsidR="009F50E2">
        <w:rPr>
          <w:rFonts w:ascii="Times New Roman" w:hAnsi="Times New Roman"/>
        </w:rPr>
        <w:t xml:space="preserve"> noted his surprise and disappointment that City Council was so silent on this issue. There was legislation in support of the </w:t>
      </w:r>
      <w:r>
        <w:rPr>
          <w:rFonts w:ascii="Times New Roman" w:hAnsi="Times New Roman"/>
        </w:rPr>
        <w:t xml:space="preserve">clean </w:t>
      </w:r>
      <w:r w:rsidR="009F50E2">
        <w:rPr>
          <w:rFonts w:ascii="Times New Roman" w:hAnsi="Times New Roman"/>
        </w:rPr>
        <w:t xml:space="preserve">DREAM act, and that they were simply asking that Council support this legislature. </w:t>
      </w:r>
    </w:p>
    <w:p w:rsidR="009F50E2" w:rsidRDefault="009F50E2" w:rsidP="003F6AF7">
      <w:pPr>
        <w:rPr>
          <w:rFonts w:ascii="Times New Roman" w:hAnsi="Times New Roman"/>
        </w:rPr>
      </w:pPr>
    </w:p>
    <w:p w:rsidR="009F50E2" w:rsidRDefault="009F50E2" w:rsidP="003F6AF7">
      <w:pPr>
        <w:rPr>
          <w:rFonts w:ascii="Times New Roman" w:hAnsi="Times New Roman"/>
        </w:rPr>
      </w:pPr>
      <w:r>
        <w:rPr>
          <w:rFonts w:ascii="Times New Roman" w:hAnsi="Times New Roman"/>
        </w:rPr>
        <w:t xml:space="preserve">Hawkins asked Abuzuaiter that disregarding the election, what was at the core of Council’s objection to the issue. Abuzuaiter didn’t see any issue with the current Council passing something like this. Abuzuaiter stated that since last September her schedule on Thursday nights was a constant conflict. She was aware that it was their desire to influence legislators, but as far as a resolution, yes the commission could </w:t>
      </w:r>
      <w:r w:rsidR="000C4C3F">
        <w:rPr>
          <w:rFonts w:ascii="Times New Roman" w:hAnsi="Times New Roman"/>
        </w:rPr>
        <w:t xml:space="preserve">and should </w:t>
      </w:r>
      <w:r>
        <w:rPr>
          <w:rFonts w:ascii="Times New Roman" w:hAnsi="Times New Roman"/>
        </w:rPr>
        <w:t xml:space="preserve">request that. Phillips confirmed with Abuzuaiter that they could pass a resolution at the January 9 meeting. Crossling stated that the only piece of the resolution was to strengthen the wording around youth, and that if they wanted to expand that, staff needed to know. </w:t>
      </w:r>
    </w:p>
    <w:p w:rsidR="009F50E2" w:rsidRDefault="009F50E2" w:rsidP="003F6AF7">
      <w:pPr>
        <w:rPr>
          <w:rFonts w:ascii="Times New Roman" w:hAnsi="Times New Roman"/>
        </w:rPr>
      </w:pPr>
    </w:p>
    <w:p w:rsidR="009F50E2" w:rsidRDefault="009F50E2" w:rsidP="003F6AF7">
      <w:pPr>
        <w:rPr>
          <w:rFonts w:ascii="Times New Roman" w:hAnsi="Times New Roman"/>
        </w:rPr>
      </w:pPr>
      <w:r>
        <w:rPr>
          <w:rFonts w:ascii="Times New Roman" w:hAnsi="Times New Roman"/>
        </w:rPr>
        <w:t xml:space="preserve">Sue Stinson noted that it was important to clarify that Tillis support the Succeed Act and not the DREAM Act. The Succeed Act stated that recipients couldn’t support family members and really wasn’t a good option for recipients.  </w:t>
      </w:r>
    </w:p>
    <w:p w:rsidR="009F50E2" w:rsidRDefault="009F50E2" w:rsidP="003F6AF7">
      <w:pPr>
        <w:rPr>
          <w:rFonts w:ascii="Times New Roman" w:hAnsi="Times New Roman"/>
        </w:rPr>
      </w:pPr>
    </w:p>
    <w:p w:rsidR="009F50E2" w:rsidRDefault="009F50E2" w:rsidP="003F6AF7">
      <w:pPr>
        <w:rPr>
          <w:rFonts w:ascii="Times New Roman" w:hAnsi="Times New Roman"/>
        </w:rPr>
      </w:pPr>
      <w:r>
        <w:rPr>
          <w:rFonts w:ascii="Times New Roman" w:hAnsi="Times New Roman"/>
        </w:rPr>
        <w:t>Engle noted that the HRC had supported a motion for the DREAM Act. Crossling stated that if the body wanted a full resolution, or simply a reiteration of the letter, that it w</w:t>
      </w:r>
      <w:r w:rsidR="000C4C3F">
        <w:rPr>
          <w:rFonts w:ascii="Times New Roman" w:hAnsi="Times New Roman"/>
        </w:rPr>
        <w:t>as important to clarify so that staff could follow through.</w:t>
      </w:r>
    </w:p>
    <w:p w:rsidR="009F50E2" w:rsidRDefault="009F50E2" w:rsidP="003F6AF7">
      <w:pPr>
        <w:rPr>
          <w:rFonts w:ascii="Times New Roman" w:hAnsi="Times New Roman"/>
        </w:rPr>
      </w:pPr>
    </w:p>
    <w:p w:rsidR="009F50E2" w:rsidRDefault="009F50E2" w:rsidP="003F6AF7">
      <w:pPr>
        <w:rPr>
          <w:rFonts w:ascii="Times New Roman" w:hAnsi="Times New Roman"/>
        </w:rPr>
      </w:pPr>
      <w:r>
        <w:rPr>
          <w:rFonts w:ascii="Times New Roman" w:hAnsi="Times New Roman"/>
        </w:rPr>
        <w:t>Engle read from the September minutes. Engle motioned that they support th</w:t>
      </w:r>
      <w:r w:rsidR="000C4C3F">
        <w:rPr>
          <w:rFonts w:ascii="Times New Roman" w:hAnsi="Times New Roman"/>
        </w:rPr>
        <w:t>e reinstitution of DACA, then</w:t>
      </w:r>
      <w:r>
        <w:rPr>
          <w:rFonts w:ascii="Times New Roman" w:hAnsi="Times New Roman"/>
        </w:rPr>
        <w:t xml:space="preserve"> corrected the motio</w:t>
      </w:r>
      <w:r w:rsidR="000C4C3F">
        <w:rPr>
          <w:rFonts w:ascii="Times New Roman" w:hAnsi="Times New Roman"/>
        </w:rPr>
        <w:t>n to say that they support the clean DREAM</w:t>
      </w:r>
      <w:r>
        <w:rPr>
          <w:rFonts w:ascii="Times New Roman" w:hAnsi="Times New Roman"/>
        </w:rPr>
        <w:t xml:space="preserve"> Act. </w:t>
      </w:r>
      <w:r w:rsidR="000C4C3F">
        <w:rPr>
          <w:rFonts w:ascii="Times New Roman" w:hAnsi="Times New Roman"/>
        </w:rPr>
        <w:t>Stinson read from a</w:t>
      </w:r>
      <w:r w:rsidR="009931D8">
        <w:rPr>
          <w:rFonts w:ascii="Times New Roman" w:hAnsi="Times New Roman"/>
        </w:rPr>
        <w:t xml:space="preserve"> letter support</w:t>
      </w:r>
      <w:r w:rsidR="000C4C3F">
        <w:rPr>
          <w:rFonts w:ascii="Times New Roman" w:hAnsi="Times New Roman"/>
        </w:rPr>
        <w:t>ing</w:t>
      </w:r>
      <w:r w:rsidR="009931D8">
        <w:rPr>
          <w:rFonts w:ascii="Times New Roman" w:hAnsi="Times New Roman"/>
        </w:rPr>
        <w:t xml:space="preserve"> the </w:t>
      </w:r>
      <w:r w:rsidR="000C4C3F">
        <w:rPr>
          <w:rFonts w:ascii="Times New Roman" w:hAnsi="Times New Roman"/>
        </w:rPr>
        <w:t>clean DREAM A</w:t>
      </w:r>
      <w:r w:rsidR="009931D8">
        <w:rPr>
          <w:rFonts w:ascii="Times New Roman" w:hAnsi="Times New Roman"/>
        </w:rPr>
        <w:t>ct withou</w:t>
      </w:r>
      <w:r w:rsidR="000C4C3F">
        <w:rPr>
          <w:rFonts w:ascii="Times New Roman" w:hAnsi="Times New Roman"/>
        </w:rPr>
        <w:t>t compromising.</w:t>
      </w:r>
    </w:p>
    <w:p w:rsidR="009931D8" w:rsidRDefault="009931D8" w:rsidP="003F6AF7">
      <w:pPr>
        <w:rPr>
          <w:rFonts w:ascii="Times New Roman" w:hAnsi="Times New Roman"/>
        </w:rPr>
      </w:pPr>
    </w:p>
    <w:p w:rsidR="009931D8" w:rsidRDefault="000C4C3F" w:rsidP="003F6AF7">
      <w:pPr>
        <w:rPr>
          <w:rFonts w:ascii="Times New Roman" w:hAnsi="Times New Roman"/>
        </w:rPr>
      </w:pPr>
      <w:r>
        <w:rPr>
          <w:rFonts w:ascii="Times New Roman" w:hAnsi="Times New Roman"/>
        </w:rPr>
        <w:t>Hawkins restated that there was a</w:t>
      </w:r>
      <w:r w:rsidR="009931D8">
        <w:rPr>
          <w:rFonts w:ascii="Times New Roman" w:hAnsi="Times New Roman"/>
        </w:rPr>
        <w:t xml:space="preserve"> motion on the floor </w:t>
      </w:r>
      <w:r>
        <w:rPr>
          <w:rFonts w:ascii="Times New Roman" w:hAnsi="Times New Roman"/>
        </w:rPr>
        <w:t xml:space="preserve">supporting a </w:t>
      </w:r>
      <w:r w:rsidR="009931D8">
        <w:rPr>
          <w:rFonts w:ascii="Times New Roman" w:hAnsi="Times New Roman"/>
        </w:rPr>
        <w:t xml:space="preserve">resolution </w:t>
      </w:r>
      <w:r>
        <w:rPr>
          <w:rFonts w:ascii="Times New Roman" w:hAnsi="Times New Roman"/>
        </w:rPr>
        <w:t>to support a clean DREAM</w:t>
      </w:r>
      <w:r w:rsidR="009931D8">
        <w:rPr>
          <w:rFonts w:ascii="Times New Roman" w:hAnsi="Times New Roman"/>
        </w:rPr>
        <w:t xml:space="preserve"> Act. Zavaleta asked what wo</w:t>
      </w:r>
      <w:r>
        <w:rPr>
          <w:rFonts w:ascii="Times New Roman" w:hAnsi="Times New Roman"/>
        </w:rPr>
        <w:t>uld happen to that resolution. He was told that i</w:t>
      </w:r>
      <w:r w:rsidR="009931D8">
        <w:rPr>
          <w:rFonts w:ascii="Times New Roman" w:hAnsi="Times New Roman"/>
        </w:rPr>
        <w:t xml:space="preserve">t would go to Council, who would make a public show of support, </w:t>
      </w:r>
      <w:r>
        <w:rPr>
          <w:rFonts w:ascii="Times New Roman" w:hAnsi="Times New Roman"/>
        </w:rPr>
        <w:t xml:space="preserve">then </w:t>
      </w:r>
      <w:r w:rsidR="009931D8">
        <w:rPr>
          <w:rFonts w:ascii="Times New Roman" w:hAnsi="Times New Roman"/>
        </w:rPr>
        <w:t xml:space="preserve">sending the </w:t>
      </w:r>
      <w:r>
        <w:rPr>
          <w:rFonts w:ascii="Times New Roman" w:hAnsi="Times New Roman"/>
        </w:rPr>
        <w:t xml:space="preserve">message to Congress. Crossling </w:t>
      </w:r>
      <w:r w:rsidR="009931D8">
        <w:rPr>
          <w:rFonts w:ascii="Times New Roman" w:hAnsi="Times New Roman"/>
        </w:rPr>
        <w:t>asked if they wanted to include verbiage about the youth in the resolutio</w:t>
      </w:r>
      <w:r>
        <w:rPr>
          <w:rFonts w:ascii="Times New Roman" w:hAnsi="Times New Roman"/>
        </w:rPr>
        <w:t>n. Jeffrey clarified that Mohamed</w:t>
      </w:r>
      <w:r w:rsidR="009931D8">
        <w:rPr>
          <w:rFonts w:ascii="Times New Roman" w:hAnsi="Times New Roman"/>
        </w:rPr>
        <w:t xml:space="preserve"> had previously requested that they support the Welcoming Resolution. They agreed to keep the issues separate. </w:t>
      </w:r>
    </w:p>
    <w:p w:rsidR="009931D8" w:rsidRDefault="009931D8" w:rsidP="003F6AF7">
      <w:pPr>
        <w:rPr>
          <w:rFonts w:ascii="Times New Roman" w:hAnsi="Times New Roman"/>
        </w:rPr>
      </w:pPr>
    </w:p>
    <w:p w:rsidR="009931D8" w:rsidRDefault="009931D8" w:rsidP="003F6AF7">
      <w:pPr>
        <w:rPr>
          <w:rFonts w:ascii="Times New Roman" w:hAnsi="Times New Roman"/>
        </w:rPr>
      </w:pPr>
      <w:r>
        <w:rPr>
          <w:rFonts w:ascii="Times New Roman" w:hAnsi="Times New Roman"/>
        </w:rPr>
        <w:t xml:space="preserve">Perry Garnette stated that one of the most impactful meetings for her was the time that many in the room showed up to </w:t>
      </w:r>
      <w:r w:rsidR="000C4C3F">
        <w:rPr>
          <w:rFonts w:ascii="Times New Roman" w:hAnsi="Times New Roman"/>
        </w:rPr>
        <w:t>express concern about how the Vo</w:t>
      </w:r>
      <w:r>
        <w:rPr>
          <w:rFonts w:ascii="Times New Roman" w:hAnsi="Times New Roman"/>
        </w:rPr>
        <w:t xml:space="preserve"> case was handled. She stated that Greensboro was good at holding banners and bragging about how welcoming they were, but were not good at following up with significant action. Whether it was the immigrant community, the African American community, or whoever, as a resident of the City, it was important to </w:t>
      </w:r>
      <w:r w:rsidR="000C4C3F">
        <w:rPr>
          <w:rFonts w:ascii="Times New Roman" w:hAnsi="Times New Roman"/>
        </w:rPr>
        <w:t>follow through on the actions they</w:t>
      </w:r>
      <w:r>
        <w:rPr>
          <w:rFonts w:ascii="Times New Roman" w:hAnsi="Times New Roman"/>
        </w:rPr>
        <w:t xml:space="preserve"> committed to. Why did the City need to respond to this? Because people like Addy Jeffrey were exhausted from fighting fights that weren’t hers. In her opinion, people were realizing that much of this </w:t>
      </w:r>
      <w:r w:rsidR="000C4C3F">
        <w:rPr>
          <w:rFonts w:ascii="Times New Roman" w:hAnsi="Times New Roman"/>
        </w:rPr>
        <w:t>show of support was just that:</w:t>
      </w:r>
      <w:r>
        <w:rPr>
          <w:rFonts w:ascii="Times New Roman" w:hAnsi="Times New Roman"/>
        </w:rPr>
        <w:t xml:space="preserve"> a show. She couldn’t imagine how it felt. She wanted to see and maintain a City that she wanted to be a member of, be proud of, and not just a City that made excuses for why they couldn’t take action. What was needed was a bold statement from the City that they would stand up for all of their residents. As a member of this commission and this City, it was important to truly stand up for their neighbors. It was important to be willing to take the heat for doing the right thing. If we weren’t willing to take the heat, it was important to just be honest.  </w:t>
      </w:r>
    </w:p>
    <w:p w:rsidR="009931D8" w:rsidRDefault="009931D8" w:rsidP="003F6AF7">
      <w:pPr>
        <w:rPr>
          <w:rFonts w:ascii="Times New Roman" w:hAnsi="Times New Roman"/>
        </w:rPr>
      </w:pPr>
    </w:p>
    <w:p w:rsidR="009931D8" w:rsidRDefault="009931D8" w:rsidP="003F6AF7">
      <w:pPr>
        <w:rPr>
          <w:rFonts w:ascii="Times New Roman" w:hAnsi="Times New Roman"/>
        </w:rPr>
      </w:pPr>
      <w:r>
        <w:rPr>
          <w:rFonts w:ascii="Times New Roman" w:hAnsi="Times New Roman"/>
        </w:rPr>
        <w:t xml:space="preserve">Zavaleta </w:t>
      </w:r>
      <w:r w:rsidR="000C4C3F">
        <w:rPr>
          <w:rFonts w:ascii="Times New Roman" w:hAnsi="Times New Roman"/>
        </w:rPr>
        <w:t>expressed agreements with Jeffrey’s previous statement,</w:t>
      </w:r>
      <w:r>
        <w:rPr>
          <w:rFonts w:ascii="Times New Roman" w:hAnsi="Times New Roman"/>
        </w:rPr>
        <w:t xml:space="preserve"> that asking people again to share their stories was too much of a burden. Information was </w:t>
      </w:r>
      <w:r w:rsidR="002A1FCF">
        <w:rPr>
          <w:rFonts w:ascii="Times New Roman" w:hAnsi="Times New Roman"/>
        </w:rPr>
        <w:t>available online, people could d</w:t>
      </w:r>
      <w:r>
        <w:rPr>
          <w:rFonts w:ascii="Times New Roman" w:hAnsi="Times New Roman"/>
        </w:rPr>
        <w:t>o research,</w:t>
      </w:r>
      <w:r w:rsidR="002A1FCF">
        <w:rPr>
          <w:rFonts w:ascii="Times New Roman" w:hAnsi="Times New Roman"/>
        </w:rPr>
        <w:t xml:space="preserve"> and it was important for the HRC as a body to take responsibility and take up for them. Zavaleta added that DACA didn’t just impact youth. It impacted families and working professionals.</w:t>
      </w:r>
      <w:r>
        <w:rPr>
          <w:rFonts w:ascii="Times New Roman" w:hAnsi="Times New Roman"/>
        </w:rPr>
        <w:t xml:space="preserve"> </w:t>
      </w:r>
      <w:r w:rsidR="002A1FCF">
        <w:rPr>
          <w:rFonts w:ascii="Times New Roman" w:hAnsi="Times New Roman"/>
        </w:rPr>
        <w:t>He</w:t>
      </w:r>
      <w:r w:rsidR="000C4C3F">
        <w:rPr>
          <w:rFonts w:ascii="Times New Roman" w:hAnsi="Times New Roman"/>
        </w:rPr>
        <w:t xml:space="preserve"> gave the example that he</w:t>
      </w:r>
      <w:r w:rsidR="002A1FCF">
        <w:rPr>
          <w:rFonts w:ascii="Times New Roman" w:hAnsi="Times New Roman"/>
        </w:rPr>
        <w:t xml:space="preserve"> was required to provide proof of his eligibility to work 6 months in advance.</w:t>
      </w:r>
    </w:p>
    <w:p w:rsidR="002A1FCF" w:rsidRDefault="002A1FCF" w:rsidP="003F6AF7">
      <w:pPr>
        <w:rPr>
          <w:rFonts w:ascii="Times New Roman" w:hAnsi="Times New Roman"/>
        </w:rPr>
      </w:pPr>
    </w:p>
    <w:p w:rsidR="006D7D72" w:rsidRDefault="002A1FCF" w:rsidP="00975DBC">
      <w:pPr>
        <w:rPr>
          <w:rFonts w:ascii="Times New Roman" w:hAnsi="Times New Roman"/>
        </w:rPr>
      </w:pPr>
      <w:r>
        <w:rPr>
          <w:rFonts w:ascii="Times New Roman" w:hAnsi="Times New Roman"/>
        </w:rPr>
        <w:t>Crossling clarified, for the purposes of staff</w:t>
      </w:r>
      <w:r w:rsidR="000C4C3F">
        <w:rPr>
          <w:rFonts w:ascii="Times New Roman" w:hAnsi="Times New Roman"/>
        </w:rPr>
        <w:t xml:space="preserve"> follow up</w:t>
      </w:r>
      <w:r>
        <w:rPr>
          <w:rFonts w:ascii="Times New Roman" w:hAnsi="Times New Roman"/>
        </w:rPr>
        <w:t>,</w:t>
      </w:r>
      <w:r w:rsidR="000C4C3F">
        <w:rPr>
          <w:rFonts w:ascii="Times New Roman" w:hAnsi="Times New Roman"/>
        </w:rPr>
        <w:t xml:space="preserve"> that they were requesting that staff 1. draft</w:t>
      </w:r>
      <w:r>
        <w:rPr>
          <w:rFonts w:ascii="Times New Roman" w:hAnsi="Times New Roman"/>
        </w:rPr>
        <w:t xml:space="preserve"> </w:t>
      </w:r>
      <w:r w:rsidR="000C4C3F">
        <w:rPr>
          <w:rFonts w:ascii="Times New Roman" w:hAnsi="Times New Roman"/>
        </w:rPr>
        <w:t>a letter to the GMA and Chamber, and 2. r</w:t>
      </w:r>
      <w:r>
        <w:rPr>
          <w:rFonts w:ascii="Times New Roman" w:hAnsi="Times New Roman"/>
        </w:rPr>
        <w:t>esend the letter to Council along wit</w:t>
      </w:r>
      <w:r w:rsidR="000C4C3F">
        <w:rPr>
          <w:rFonts w:ascii="Times New Roman" w:hAnsi="Times New Roman"/>
        </w:rPr>
        <w:t>h a memo expressing urgency 3. c</w:t>
      </w:r>
      <w:r>
        <w:rPr>
          <w:rFonts w:ascii="Times New Roman" w:hAnsi="Times New Roman"/>
        </w:rPr>
        <w:t>rafting a new let</w:t>
      </w:r>
      <w:r w:rsidR="000C4C3F">
        <w:rPr>
          <w:rFonts w:ascii="Times New Roman" w:hAnsi="Times New Roman"/>
        </w:rPr>
        <w:t>ter supporting the clean DREAM A</w:t>
      </w:r>
      <w:r>
        <w:rPr>
          <w:rFonts w:ascii="Times New Roman" w:hAnsi="Times New Roman"/>
        </w:rPr>
        <w:t xml:space="preserve">ct. All documents would be sent </w:t>
      </w:r>
      <w:r w:rsidR="00245759">
        <w:rPr>
          <w:rFonts w:ascii="Times New Roman" w:hAnsi="Times New Roman"/>
        </w:rPr>
        <w:t xml:space="preserve">to community members and commissioners </w:t>
      </w:r>
      <w:r>
        <w:rPr>
          <w:rFonts w:ascii="Times New Roman" w:hAnsi="Times New Roman"/>
        </w:rPr>
        <w:t>for review</w:t>
      </w:r>
      <w:r w:rsidR="00245759">
        <w:rPr>
          <w:rFonts w:ascii="Times New Roman" w:hAnsi="Times New Roman"/>
        </w:rPr>
        <w:t>, then sent to Council.</w:t>
      </w:r>
    </w:p>
    <w:p w:rsidR="002A1FCF" w:rsidRDefault="002A1FCF" w:rsidP="00975DBC">
      <w:pPr>
        <w:rPr>
          <w:rFonts w:ascii="Times New Roman" w:hAnsi="Times New Roman"/>
        </w:rPr>
      </w:pPr>
    </w:p>
    <w:p w:rsidR="002A1FCF" w:rsidRDefault="002A1FCF" w:rsidP="00975DBC">
      <w:pPr>
        <w:rPr>
          <w:rFonts w:ascii="Times New Roman" w:hAnsi="Times New Roman"/>
        </w:rPr>
      </w:pPr>
      <w:r>
        <w:rPr>
          <w:rFonts w:ascii="Times New Roman" w:hAnsi="Times New Roman"/>
        </w:rPr>
        <w:t>Abuzuaiter asked them to add in the subject line,</w:t>
      </w:r>
      <w:r w:rsidR="00245759">
        <w:rPr>
          <w:rFonts w:ascii="Times New Roman" w:hAnsi="Times New Roman"/>
        </w:rPr>
        <w:t xml:space="preserve"> for anything sent to Council,</w:t>
      </w:r>
      <w:r>
        <w:rPr>
          <w:rFonts w:ascii="Times New Roman" w:hAnsi="Times New Roman"/>
        </w:rPr>
        <w:t xml:space="preserve"> “Emergency resolution requested</w:t>
      </w:r>
      <w:r w:rsidR="00245759">
        <w:rPr>
          <w:rFonts w:ascii="Times New Roman" w:hAnsi="Times New Roman"/>
        </w:rPr>
        <w:t>.</w:t>
      </w:r>
      <w:r>
        <w:rPr>
          <w:rFonts w:ascii="Times New Roman" w:hAnsi="Times New Roman"/>
        </w:rPr>
        <w:t xml:space="preserve">” </w:t>
      </w:r>
    </w:p>
    <w:p w:rsidR="002A1FCF" w:rsidRDefault="002A1FCF" w:rsidP="00975DBC">
      <w:pPr>
        <w:rPr>
          <w:rFonts w:ascii="Times New Roman" w:hAnsi="Times New Roman"/>
        </w:rPr>
      </w:pPr>
    </w:p>
    <w:p w:rsidR="002A1FCF" w:rsidRDefault="002A1FCF" w:rsidP="00975DBC">
      <w:pPr>
        <w:rPr>
          <w:rFonts w:ascii="Times New Roman" w:hAnsi="Times New Roman"/>
        </w:rPr>
      </w:pPr>
      <w:r>
        <w:rPr>
          <w:rFonts w:ascii="Times New Roman" w:hAnsi="Times New Roman"/>
        </w:rPr>
        <w:t xml:space="preserve">Crossling </w:t>
      </w:r>
      <w:r w:rsidR="00245759">
        <w:rPr>
          <w:rFonts w:ascii="Times New Roman" w:hAnsi="Times New Roman"/>
        </w:rPr>
        <w:t>asked when these documents should be sent</w:t>
      </w:r>
      <w:r>
        <w:rPr>
          <w:rFonts w:ascii="Times New Roman" w:hAnsi="Times New Roman"/>
        </w:rPr>
        <w:t>? Commissioners agreed that letters should be sent by the following day by 5pm. Burkart stated that the letter to City Council should go by tomorrow by 5pm, and that the others should be sent</w:t>
      </w:r>
      <w:r w:rsidR="00507BD1">
        <w:rPr>
          <w:rFonts w:ascii="Times New Roman" w:hAnsi="Times New Roman"/>
        </w:rPr>
        <w:t xml:space="preserve"> by </w:t>
      </w:r>
      <w:r w:rsidR="00245759">
        <w:rPr>
          <w:rFonts w:ascii="Times New Roman" w:hAnsi="Times New Roman"/>
        </w:rPr>
        <w:t>Monday at noon</w:t>
      </w:r>
      <w:r>
        <w:rPr>
          <w:rFonts w:ascii="Times New Roman" w:hAnsi="Times New Roman"/>
        </w:rPr>
        <w:t xml:space="preserve">. </w:t>
      </w:r>
      <w:r w:rsidR="00245759">
        <w:rPr>
          <w:rFonts w:ascii="Times New Roman" w:hAnsi="Times New Roman"/>
        </w:rPr>
        <w:t xml:space="preserve">Commissioner </w:t>
      </w:r>
      <w:r>
        <w:rPr>
          <w:rFonts w:ascii="Times New Roman" w:hAnsi="Times New Roman"/>
        </w:rPr>
        <w:t>Issifou asked Abuzuaiter to share what she had heard tonight with other members of Council so that they could be prepared to hear what was offered at the January 9 meeting. Allen also sta</w:t>
      </w:r>
      <w:r w:rsidR="00245759">
        <w:rPr>
          <w:rFonts w:ascii="Times New Roman" w:hAnsi="Times New Roman"/>
        </w:rPr>
        <w:t>ted that they as commissioners sh</w:t>
      </w:r>
      <w:r>
        <w:rPr>
          <w:rFonts w:ascii="Times New Roman" w:hAnsi="Times New Roman"/>
        </w:rPr>
        <w:t xml:space="preserve">ould also share with Council. </w:t>
      </w:r>
    </w:p>
    <w:p w:rsidR="002A1FCF" w:rsidRDefault="002A1FCF" w:rsidP="00975DBC">
      <w:pPr>
        <w:rPr>
          <w:rFonts w:ascii="Times New Roman" w:hAnsi="Times New Roman"/>
        </w:rPr>
      </w:pPr>
    </w:p>
    <w:p w:rsidR="002A1FCF" w:rsidRDefault="002A1FCF" w:rsidP="00975DBC">
      <w:pPr>
        <w:rPr>
          <w:rFonts w:ascii="Times New Roman" w:hAnsi="Times New Roman"/>
        </w:rPr>
      </w:pPr>
      <w:r>
        <w:rPr>
          <w:rFonts w:ascii="Times New Roman" w:hAnsi="Times New Roman"/>
        </w:rPr>
        <w:t>Hawkins disagreed with the statement made earlier that immigration issues didn’t impact everyone. He stated that everyone was impacted, that it was a ripple effect, and that issues like this impacted everyone. It was for everyone to take a step to correct the issues.</w:t>
      </w:r>
      <w:r w:rsidR="00507BD1">
        <w:rPr>
          <w:rFonts w:ascii="Times New Roman" w:hAnsi="Times New Roman"/>
        </w:rPr>
        <w:t xml:space="preserve"> Hawkins confirmed that </w:t>
      </w:r>
      <w:r w:rsidR="00245759">
        <w:rPr>
          <w:rFonts w:ascii="Times New Roman" w:hAnsi="Times New Roman"/>
        </w:rPr>
        <w:t xml:space="preserve">letters should be sent </w:t>
      </w:r>
      <w:r w:rsidR="00507BD1">
        <w:rPr>
          <w:rFonts w:ascii="Times New Roman" w:hAnsi="Times New Roman"/>
        </w:rPr>
        <w:t>tomorrow by 5pm and Monday by noon. Crossling noted that there might be several layers of review that were needed</w:t>
      </w:r>
      <w:r w:rsidR="00245759">
        <w:rPr>
          <w:rFonts w:ascii="Times New Roman" w:hAnsi="Times New Roman"/>
        </w:rPr>
        <w:t>, and that letters would be sent pending approval</w:t>
      </w:r>
      <w:r w:rsidR="00507BD1">
        <w:rPr>
          <w:rFonts w:ascii="Times New Roman" w:hAnsi="Times New Roman"/>
        </w:rPr>
        <w:t xml:space="preserve">. Burkart asked if </w:t>
      </w:r>
      <w:r w:rsidR="00245759">
        <w:rPr>
          <w:rFonts w:ascii="Times New Roman" w:hAnsi="Times New Roman"/>
        </w:rPr>
        <w:t xml:space="preserve">it would be better to say Monday by </w:t>
      </w:r>
      <w:r w:rsidR="00507BD1">
        <w:rPr>
          <w:rFonts w:ascii="Times New Roman" w:hAnsi="Times New Roman"/>
        </w:rPr>
        <w:t>5</w:t>
      </w:r>
      <w:r w:rsidR="00245759">
        <w:rPr>
          <w:rFonts w:ascii="Times New Roman" w:hAnsi="Times New Roman"/>
        </w:rPr>
        <w:t>pm. Hawkins said noon on Monday would be best.</w:t>
      </w:r>
    </w:p>
    <w:p w:rsidR="00507BD1" w:rsidRDefault="00507BD1" w:rsidP="00975DBC">
      <w:pPr>
        <w:rPr>
          <w:rFonts w:ascii="Times New Roman" w:hAnsi="Times New Roman"/>
        </w:rPr>
      </w:pPr>
    </w:p>
    <w:p w:rsidR="00507BD1" w:rsidRDefault="00245759" w:rsidP="00975DBC">
      <w:pPr>
        <w:rPr>
          <w:rFonts w:ascii="Times New Roman" w:hAnsi="Times New Roman"/>
        </w:rPr>
      </w:pPr>
      <w:r>
        <w:rPr>
          <w:rFonts w:ascii="Times New Roman" w:hAnsi="Times New Roman"/>
        </w:rPr>
        <w:t>Mohamed</w:t>
      </w:r>
      <w:r w:rsidR="00507BD1">
        <w:rPr>
          <w:rFonts w:ascii="Times New Roman" w:hAnsi="Times New Roman"/>
        </w:rPr>
        <w:t xml:space="preserve"> asked if a new resolution would be crafted</w:t>
      </w:r>
      <w:r>
        <w:rPr>
          <w:rFonts w:ascii="Times New Roman" w:hAnsi="Times New Roman"/>
        </w:rPr>
        <w:t xml:space="preserve"> or if the previous one would simply be edited</w:t>
      </w:r>
      <w:r w:rsidR="00507BD1">
        <w:rPr>
          <w:rFonts w:ascii="Times New Roman" w:hAnsi="Times New Roman"/>
        </w:rPr>
        <w:t xml:space="preserve">. Crossling </w:t>
      </w:r>
      <w:r>
        <w:rPr>
          <w:rFonts w:ascii="Times New Roman" w:hAnsi="Times New Roman"/>
        </w:rPr>
        <w:t>responded</w:t>
      </w:r>
      <w:r w:rsidR="00507BD1">
        <w:rPr>
          <w:rFonts w:ascii="Times New Roman" w:hAnsi="Times New Roman"/>
        </w:rPr>
        <w:t xml:space="preserve"> that the original resolution would be sent again, while a second would be crafted from the ground up. Jeffrey confirmed that DACA recipients would be able t</w:t>
      </w:r>
      <w:r>
        <w:rPr>
          <w:rFonts w:ascii="Times New Roman" w:hAnsi="Times New Roman"/>
        </w:rPr>
        <w:t>o review it for accuracy. Perry-</w:t>
      </w:r>
      <w:r w:rsidR="00507BD1">
        <w:rPr>
          <w:rFonts w:ascii="Times New Roman" w:hAnsi="Times New Roman"/>
        </w:rPr>
        <w:t xml:space="preserve">Garnette noted that it was her preference to under promise and over deliver as far as the time. Crossling suggested that it would be the goal of staff to generate all documents in the time requested, with the understanding that the turnaround time would depend on how quickly feedback was received from the community members that needed to review it. Hawkins stated his support, encouraging Dr. Crossling to reach out if any support was needed. </w:t>
      </w:r>
    </w:p>
    <w:p w:rsidR="00507BD1" w:rsidRDefault="00507BD1" w:rsidP="00975DBC">
      <w:pPr>
        <w:rPr>
          <w:rFonts w:ascii="Times New Roman" w:hAnsi="Times New Roman"/>
        </w:rPr>
      </w:pPr>
    </w:p>
    <w:p w:rsidR="00507BD1" w:rsidRDefault="00507BD1" w:rsidP="00975DBC">
      <w:pPr>
        <w:rPr>
          <w:rFonts w:ascii="Times New Roman" w:hAnsi="Times New Roman"/>
        </w:rPr>
      </w:pPr>
      <w:r>
        <w:rPr>
          <w:rFonts w:ascii="Times New Roman" w:hAnsi="Times New Roman"/>
        </w:rPr>
        <w:t>Commissioner Allen requested that this issue be announced at the MLK breakfast. Crossling deferred to Hawkins. Hawkins stated that it might be appropriate to read excerpts from the resolution but that before agreeing to do so, he would need to see the resolution in totality.</w:t>
      </w:r>
    </w:p>
    <w:p w:rsidR="00507BD1" w:rsidRDefault="00507BD1" w:rsidP="00975DBC">
      <w:pPr>
        <w:rPr>
          <w:rFonts w:ascii="Times New Roman" w:hAnsi="Times New Roman"/>
        </w:rPr>
      </w:pPr>
    </w:p>
    <w:p w:rsidR="00507BD1" w:rsidRDefault="00507BD1" w:rsidP="00975DBC">
      <w:pPr>
        <w:rPr>
          <w:rFonts w:ascii="Times New Roman" w:hAnsi="Times New Roman"/>
        </w:rPr>
      </w:pPr>
      <w:r>
        <w:rPr>
          <w:rFonts w:ascii="Times New Roman" w:hAnsi="Times New Roman"/>
        </w:rPr>
        <w:t>Burkart asked if there were upcoming DACA related events that they could support. Jeffrey s</w:t>
      </w:r>
      <w:r w:rsidR="00245759">
        <w:rPr>
          <w:rFonts w:ascii="Times New Roman" w:hAnsi="Times New Roman"/>
        </w:rPr>
        <w:t>tated that there were constant events happening, agreeing</w:t>
      </w:r>
      <w:r>
        <w:rPr>
          <w:rFonts w:ascii="Times New Roman" w:hAnsi="Times New Roman"/>
        </w:rPr>
        <w:t xml:space="preserve"> that perhaps a very short mention of </w:t>
      </w:r>
      <w:r w:rsidR="006D6A9B">
        <w:rPr>
          <w:rFonts w:ascii="Times New Roman" w:hAnsi="Times New Roman"/>
        </w:rPr>
        <w:t xml:space="preserve">this issue at the MLK event would </w:t>
      </w:r>
      <w:r w:rsidR="00245759">
        <w:rPr>
          <w:rFonts w:ascii="Times New Roman" w:hAnsi="Times New Roman"/>
        </w:rPr>
        <w:t>be appropriate</w:t>
      </w:r>
      <w:r w:rsidR="006D6A9B">
        <w:rPr>
          <w:rFonts w:ascii="Times New Roman" w:hAnsi="Times New Roman"/>
        </w:rPr>
        <w:t>. Hawkins asked if Zaynah had any knowledge of any upcoming events, Zaynah said they could</w:t>
      </w:r>
      <w:r w:rsidR="00245759">
        <w:rPr>
          <w:rFonts w:ascii="Times New Roman" w:hAnsi="Times New Roman"/>
        </w:rPr>
        <w:t xml:space="preserve"> follow up.</w:t>
      </w:r>
      <w:r w:rsidR="006D6A9B">
        <w:rPr>
          <w:rFonts w:ascii="Times New Roman" w:hAnsi="Times New Roman"/>
        </w:rPr>
        <w:t xml:space="preserve"> </w:t>
      </w:r>
    </w:p>
    <w:p w:rsidR="006D6A9B" w:rsidRDefault="006D6A9B" w:rsidP="00975DBC">
      <w:pPr>
        <w:rPr>
          <w:rFonts w:ascii="Times New Roman" w:hAnsi="Times New Roman"/>
        </w:rPr>
      </w:pPr>
    </w:p>
    <w:p w:rsidR="006D6A9B" w:rsidRDefault="00245759" w:rsidP="00975DBC">
      <w:pPr>
        <w:rPr>
          <w:rFonts w:ascii="Times New Roman" w:hAnsi="Times New Roman"/>
        </w:rPr>
      </w:pPr>
      <w:r>
        <w:rPr>
          <w:rFonts w:ascii="Times New Roman" w:hAnsi="Times New Roman"/>
        </w:rPr>
        <w:t xml:space="preserve">It was noted by Mohamed that </w:t>
      </w:r>
      <w:r w:rsidR="006D6A9B">
        <w:rPr>
          <w:rFonts w:ascii="Times New Roman" w:hAnsi="Times New Roman"/>
        </w:rPr>
        <w:t>January 27 was the anniversary of the first executive order and that several agencies were considering a local event to commemorate and raise awareness about the impact of the exec</w:t>
      </w:r>
      <w:r>
        <w:rPr>
          <w:rFonts w:ascii="Times New Roman" w:hAnsi="Times New Roman"/>
        </w:rPr>
        <w:t>utive</w:t>
      </w:r>
      <w:r w:rsidR="006D6A9B">
        <w:rPr>
          <w:rFonts w:ascii="Times New Roman" w:hAnsi="Times New Roman"/>
        </w:rPr>
        <w:t xml:space="preserve"> order. </w:t>
      </w:r>
    </w:p>
    <w:p w:rsidR="006D6A9B" w:rsidRDefault="006D6A9B" w:rsidP="00975DBC">
      <w:pPr>
        <w:rPr>
          <w:rFonts w:ascii="Times New Roman" w:hAnsi="Times New Roman"/>
        </w:rPr>
      </w:pPr>
    </w:p>
    <w:p w:rsidR="006D6A9B" w:rsidRDefault="006D6A9B" w:rsidP="00975DBC">
      <w:pPr>
        <w:rPr>
          <w:rFonts w:ascii="Times New Roman" w:hAnsi="Times New Roman"/>
        </w:rPr>
      </w:pPr>
      <w:r>
        <w:rPr>
          <w:rFonts w:ascii="Times New Roman" w:hAnsi="Times New Roman"/>
        </w:rPr>
        <w:t>Carley Swaim</w:t>
      </w:r>
      <w:r w:rsidR="00245759">
        <w:rPr>
          <w:rFonts w:ascii="Times New Roman" w:hAnsi="Times New Roman"/>
        </w:rPr>
        <w:t xml:space="preserve"> Walker</w:t>
      </w:r>
      <w:r>
        <w:rPr>
          <w:rFonts w:ascii="Times New Roman" w:hAnsi="Times New Roman"/>
        </w:rPr>
        <w:t xml:space="preserve"> invited someone to come and share information about DACA and immigration issues at the MLK Day of service. </w:t>
      </w:r>
    </w:p>
    <w:p w:rsidR="006D6A9B" w:rsidRDefault="006D6A9B" w:rsidP="00975DBC">
      <w:pPr>
        <w:rPr>
          <w:rFonts w:ascii="Times New Roman" w:hAnsi="Times New Roman"/>
        </w:rPr>
      </w:pPr>
    </w:p>
    <w:p w:rsidR="006D6A9B" w:rsidRDefault="00245759" w:rsidP="00975DBC">
      <w:pPr>
        <w:rPr>
          <w:rFonts w:ascii="Times New Roman" w:hAnsi="Times New Roman"/>
        </w:rPr>
      </w:pPr>
      <w:r>
        <w:rPr>
          <w:rFonts w:ascii="Times New Roman" w:hAnsi="Times New Roman"/>
        </w:rPr>
        <w:t>Perry-</w:t>
      </w:r>
      <w:r w:rsidR="006D6A9B">
        <w:rPr>
          <w:rFonts w:ascii="Times New Roman" w:hAnsi="Times New Roman"/>
        </w:rPr>
        <w:t xml:space="preserve">Garnette expressed strong support to make a comment about this issue at the MLK Breakfast, noting that this was their event, and that it was critical, timely and appropriate to address this issue. Arbuckle agreed, saying that this was a critical issue right now and it should be brought forward. </w:t>
      </w:r>
    </w:p>
    <w:p w:rsidR="006D6A9B" w:rsidRDefault="006D6A9B" w:rsidP="00975DBC">
      <w:pPr>
        <w:rPr>
          <w:rFonts w:ascii="Times New Roman" w:hAnsi="Times New Roman"/>
        </w:rPr>
      </w:pPr>
    </w:p>
    <w:p w:rsidR="006D6A9B" w:rsidRDefault="006D6A9B" w:rsidP="00975DBC">
      <w:pPr>
        <w:rPr>
          <w:rFonts w:ascii="Times New Roman" w:hAnsi="Times New Roman"/>
        </w:rPr>
      </w:pPr>
      <w:r>
        <w:rPr>
          <w:rFonts w:ascii="Times New Roman" w:hAnsi="Times New Roman"/>
        </w:rPr>
        <w:t xml:space="preserve">Carley Swaim Walker recognized that there were many events happening on MLK Day, </w:t>
      </w:r>
      <w:r w:rsidR="00245759">
        <w:rPr>
          <w:rFonts w:ascii="Times New Roman" w:hAnsi="Times New Roman"/>
        </w:rPr>
        <w:t>h</w:t>
      </w:r>
      <w:r>
        <w:rPr>
          <w:rFonts w:ascii="Times New Roman" w:hAnsi="Times New Roman"/>
        </w:rPr>
        <w:t>ighlighting the Volunteer Center</w:t>
      </w:r>
      <w:r w:rsidR="00245759">
        <w:rPr>
          <w:rFonts w:ascii="Times New Roman" w:hAnsi="Times New Roman"/>
        </w:rPr>
        <w:t>, the significance of various dates, including 1986 as the first year that MLK Day was recognized, and 1994 as MLK being designated as a national day of service.</w:t>
      </w:r>
    </w:p>
    <w:p w:rsidR="006D6A9B" w:rsidRDefault="00245759" w:rsidP="00975DBC">
      <w:pPr>
        <w:rPr>
          <w:rFonts w:ascii="Times New Roman" w:hAnsi="Times New Roman"/>
        </w:rPr>
      </w:pPr>
      <w:r>
        <w:rPr>
          <w:rFonts w:ascii="Times New Roman" w:hAnsi="Times New Roman"/>
        </w:rPr>
        <w:t xml:space="preserve">She noted other community events such as </w:t>
      </w:r>
      <w:r w:rsidR="006D6A9B">
        <w:rPr>
          <w:rFonts w:ascii="Times New Roman" w:hAnsi="Times New Roman"/>
        </w:rPr>
        <w:t>Friday, Jan</w:t>
      </w:r>
      <w:r>
        <w:rPr>
          <w:rFonts w:ascii="Times New Roman" w:hAnsi="Times New Roman"/>
        </w:rPr>
        <w:t>uary</w:t>
      </w:r>
      <w:r w:rsidR="006D6A9B">
        <w:rPr>
          <w:rFonts w:ascii="Times New Roman" w:hAnsi="Times New Roman"/>
        </w:rPr>
        <w:t xml:space="preserve"> 12, Guilford County Schools were participating in kindness for King Day, whether it was beautification, doing murals, poetry, clean up, whatever would serve their school well. An award would be offered to the school that put the most effort into this Kindness for King Day. They were also encouraging people to adopt a street. On the day of the event, </w:t>
      </w:r>
      <w:r w:rsidR="00391AB4">
        <w:rPr>
          <w:rFonts w:ascii="Times New Roman" w:hAnsi="Times New Roman"/>
        </w:rPr>
        <w:t xml:space="preserve">January 15, the MLK Day of Service would run </w:t>
      </w:r>
      <w:r w:rsidR="006D6A9B">
        <w:rPr>
          <w:rFonts w:ascii="Times New Roman" w:hAnsi="Times New Roman"/>
        </w:rPr>
        <w:t>from 10</w:t>
      </w:r>
      <w:r w:rsidR="00391AB4">
        <w:rPr>
          <w:rFonts w:ascii="Times New Roman" w:hAnsi="Times New Roman"/>
        </w:rPr>
        <w:t xml:space="preserve"> am</w:t>
      </w:r>
      <w:r w:rsidR="006D6A9B">
        <w:rPr>
          <w:rFonts w:ascii="Times New Roman" w:hAnsi="Times New Roman"/>
        </w:rPr>
        <w:t>-1</w:t>
      </w:r>
      <w:r w:rsidR="00391AB4">
        <w:rPr>
          <w:rFonts w:ascii="Times New Roman" w:hAnsi="Times New Roman"/>
        </w:rPr>
        <w:t xml:space="preserve"> pm at Four Seasons Town C</w:t>
      </w:r>
      <w:r w:rsidR="006D6A9B">
        <w:rPr>
          <w:rFonts w:ascii="Times New Roman" w:hAnsi="Times New Roman"/>
        </w:rPr>
        <w:t xml:space="preserve">enter. Registration was necessary </w:t>
      </w:r>
      <w:r w:rsidR="00391AB4">
        <w:rPr>
          <w:rFonts w:ascii="Times New Roman" w:hAnsi="Times New Roman"/>
        </w:rPr>
        <w:t xml:space="preserve">if they wanted to receive </w:t>
      </w:r>
      <w:r w:rsidR="006D6A9B">
        <w:rPr>
          <w:rFonts w:ascii="Times New Roman" w:hAnsi="Times New Roman"/>
        </w:rPr>
        <w:t xml:space="preserve">a t-shirt. </w:t>
      </w:r>
      <w:r w:rsidR="00C3676C">
        <w:rPr>
          <w:rFonts w:ascii="Times New Roman" w:hAnsi="Times New Roman"/>
        </w:rPr>
        <w:t>T</w:t>
      </w:r>
      <w:r w:rsidR="00391AB4">
        <w:rPr>
          <w:rFonts w:ascii="Times New Roman" w:hAnsi="Times New Roman"/>
        </w:rPr>
        <w:t xml:space="preserve">here would be a career fair by Triad Goodwill, </w:t>
      </w:r>
      <w:r w:rsidR="00C3676C">
        <w:rPr>
          <w:rFonts w:ascii="Times New Roman" w:hAnsi="Times New Roman"/>
        </w:rPr>
        <w:t>a nonprofit fair, making scarves and packets for homeless,</w:t>
      </w:r>
      <w:r w:rsidR="00391AB4">
        <w:rPr>
          <w:rFonts w:ascii="Times New Roman" w:hAnsi="Times New Roman"/>
        </w:rPr>
        <w:t xml:space="preserve"> and</w:t>
      </w:r>
      <w:r w:rsidR="00C3676C">
        <w:rPr>
          <w:rFonts w:ascii="Times New Roman" w:hAnsi="Times New Roman"/>
        </w:rPr>
        <w:t xml:space="preserve"> </w:t>
      </w:r>
      <w:r w:rsidR="00391AB4">
        <w:rPr>
          <w:rFonts w:ascii="Times New Roman" w:hAnsi="Times New Roman"/>
        </w:rPr>
        <w:t xml:space="preserve">a </w:t>
      </w:r>
      <w:r w:rsidR="00C3676C">
        <w:rPr>
          <w:rFonts w:ascii="Times New Roman" w:hAnsi="Times New Roman"/>
        </w:rPr>
        <w:t>s</w:t>
      </w:r>
      <w:r w:rsidR="00391AB4">
        <w:rPr>
          <w:rFonts w:ascii="Times New Roman" w:hAnsi="Times New Roman"/>
        </w:rPr>
        <w:t>cavenger hunt and raffle prizes.</w:t>
      </w:r>
      <w:r w:rsidR="00C3676C">
        <w:rPr>
          <w:rFonts w:ascii="Times New Roman" w:hAnsi="Times New Roman"/>
        </w:rPr>
        <w:t xml:space="preserve"> </w:t>
      </w:r>
      <w:r w:rsidR="00391AB4">
        <w:rPr>
          <w:rFonts w:ascii="Times New Roman" w:hAnsi="Times New Roman"/>
        </w:rPr>
        <w:t xml:space="preserve">This year the </w:t>
      </w:r>
      <w:r w:rsidR="00C3676C">
        <w:rPr>
          <w:rFonts w:ascii="Times New Roman" w:hAnsi="Times New Roman"/>
        </w:rPr>
        <w:t xml:space="preserve">MLK day t-shirts </w:t>
      </w:r>
      <w:r w:rsidR="00391AB4">
        <w:rPr>
          <w:rFonts w:ascii="Times New Roman" w:hAnsi="Times New Roman"/>
        </w:rPr>
        <w:t xml:space="preserve">were </w:t>
      </w:r>
      <w:r w:rsidR="00C3676C">
        <w:rPr>
          <w:rFonts w:ascii="Times New Roman" w:hAnsi="Times New Roman"/>
        </w:rPr>
        <w:t xml:space="preserve">designed by local students, </w:t>
      </w:r>
      <w:r w:rsidR="00391AB4">
        <w:rPr>
          <w:rFonts w:ascii="Times New Roman" w:hAnsi="Times New Roman"/>
        </w:rPr>
        <w:t xml:space="preserve">and there were </w:t>
      </w:r>
      <w:r w:rsidR="00C3676C">
        <w:rPr>
          <w:rFonts w:ascii="Times New Roman" w:hAnsi="Times New Roman"/>
        </w:rPr>
        <w:t>community art projects that were hung in various places throughout the community, performances, and so much more. She aligned the mission and vision of the HRC</w:t>
      </w:r>
      <w:r w:rsidR="00391AB4">
        <w:rPr>
          <w:rFonts w:ascii="Times New Roman" w:hAnsi="Times New Roman"/>
        </w:rPr>
        <w:t xml:space="preserve"> with</w:t>
      </w:r>
      <w:r w:rsidR="00C3676C">
        <w:rPr>
          <w:rFonts w:ascii="Times New Roman" w:hAnsi="Times New Roman"/>
        </w:rPr>
        <w:t xml:space="preserve"> the Volunteer Center</w:t>
      </w:r>
      <w:r w:rsidR="00391AB4">
        <w:rPr>
          <w:rFonts w:ascii="Times New Roman" w:hAnsi="Times New Roman"/>
        </w:rPr>
        <w:t>’</w:t>
      </w:r>
      <w:r w:rsidR="00C3676C">
        <w:rPr>
          <w:rFonts w:ascii="Times New Roman" w:hAnsi="Times New Roman"/>
        </w:rPr>
        <w:t xml:space="preserve">s, </w:t>
      </w:r>
      <w:r w:rsidR="00391AB4">
        <w:rPr>
          <w:rFonts w:ascii="Times New Roman" w:hAnsi="Times New Roman"/>
        </w:rPr>
        <w:t>pointing out that</w:t>
      </w:r>
      <w:r w:rsidR="00C3676C">
        <w:rPr>
          <w:rFonts w:ascii="Times New Roman" w:hAnsi="Times New Roman"/>
        </w:rPr>
        <w:t xml:space="preserve"> at the core</w:t>
      </w:r>
      <w:r w:rsidR="00391AB4">
        <w:rPr>
          <w:rFonts w:ascii="Times New Roman" w:hAnsi="Times New Roman"/>
        </w:rPr>
        <w:t xml:space="preserve"> of both was a focus on</w:t>
      </w:r>
      <w:r w:rsidR="00C3676C">
        <w:rPr>
          <w:rFonts w:ascii="Times New Roman" w:hAnsi="Times New Roman"/>
        </w:rPr>
        <w:t xml:space="preserve"> people. She encouraged the commissioners to consider an onsite service project at next year’s </w:t>
      </w:r>
      <w:r w:rsidR="00391AB4">
        <w:rPr>
          <w:rFonts w:ascii="Times New Roman" w:hAnsi="Times New Roman"/>
        </w:rPr>
        <w:t xml:space="preserve">MLK Breakfast </w:t>
      </w:r>
      <w:r w:rsidR="00C3676C">
        <w:rPr>
          <w:rFonts w:ascii="Times New Roman" w:hAnsi="Times New Roman"/>
        </w:rPr>
        <w:t xml:space="preserve">event. </w:t>
      </w:r>
    </w:p>
    <w:p w:rsidR="00C3676C" w:rsidRDefault="00C3676C" w:rsidP="00975DBC">
      <w:pPr>
        <w:rPr>
          <w:rFonts w:ascii="Times New Roman" w:hAnsi="Times New Roman"/>
        </w:rPr>
      </w:pPr>
    </w:p>
    <w:p w:rsidR="00C3676C" w:rsidRDefault="00245759" w:rsidP="00975DBC">
      <w:pPr>
        <w:rPr>
          <w:rFonts w:ascii="Times New Roman" w:hAnsi="Times New Roman"/>
        </w:rPr>
      </w:pPr>
      <w:r>
        <w:rPr>
          <w:rFonts w:ascii="Times New Roman" w:hAnsi="Times New Roman"/>
        </w:rPr>
        <w:t xml:space="preserve">Crossling asked </w:t>
      </w:r>
      <w:r w:rsidR="00C3676C">
        <w:rPr>
          <w:rFonts w:ascii="Times New Roman" w:hAnsi="Times New Roman"/>
        </w:rPr>
        <w:t xml:space="preserve">if </w:t>
      </w:r>
      <w:r>
        <w:rPr>
          <w:rFonts w:ascii="Times New Roman" w:hAnsi="Times New Roman"/>
        </w:rPr>
        <w:t xml:space="preserve">there was a deadline, in case </w:t>
      </w:r>
      <w:r w:rsidR="00C3676C">
        <w:rPr>
          <w:rFonts w:ascii="Times New Roman" w:hAnsi="Times New Roman"/>
        </w:rPr>
        <w:t xml:space="preserve">someone wanted to be a part of the </w:t>
      </w:r>
      <w:r w:rsidR="00391AB4">
        <w:rPr>
          <w:rFonts w:ascii="Times New Roman" w:hAnsi="Times New Roman"/>
        </w:rPr>
        <w:t xml:space="preserve">MLK Day of Service </w:t>
      </w:r>
      <w:r w:rsidR="00C3676C">
        <w:rPr>
          <w:rFonts w:ascii="Times New Roman" w:hAnsi="Times New Roman"/>
        </w:rPr>
        <w:t>event. Swaim Walker advised that she would need to know by the middle of the following week, and that the fair would take place from 10</w:t>
      </w:r>
      <w:r>
        <w:rPr>
          <w:rFonts w:ascii="Times New Roman" w:hAnsi="Times New Roman"/>
        </w:rPr>
        <w:t xml:space="preserve"> am</w:t>
      </w:r>
      <w:r w:rsidR="00C3676C">
        <w:rPr>
          <w:rFonts w:ascii="Times New Roman" w:hAnsi="Times New Roman"/>
        </w:rPr>
        <w:t>-1</w:t>
      </w:r>
      <w:r>
        <w:rPr>
          <w:rFonts w:ascii="Times New Roman" w:hAnsi="Times New Roman"/>
        </w:rPr>
        <w:t xml:space="preserve"> pm on Monday, January 15</w:t>
      </w:r>
      <w:r w:rsidR="00C3676C">
        <w:rPr>
          <w:rFonts w:ascii="Times New Roman" w:hAnsi="Times New Roman"/>
        </w:rPr>
        <w:t xml:space="preserve">. </w:t>
      </w:r>
    </w:p>
    <w:p w:rsidR="00C3676C" w:rsidRDefault="00C3676C" w:rsidP="00975DBC">
      <w:pPr>
        <w:rPr>
          <w:rFonts w:ascii="Times New Roman" w:hAnsi="Times New Roman"/>
        </w:rPr>
      </w:pPr>
    </w:p>
    <w:p w:rsidR="00C3676C" w:rsidRDefault="00C3676C" w:rsidP="00975DBC">
      <w:pPr>
        <w:rPr>
          <w:rFonts w:ascii="Times New Roman" w:hAnsi="Times New Roman"/>
        </w:rPr>
      </w:pPr>
      <w:r>
        <w:rPr>
          <w:rFonts w:ascii="Times New Roman" w:hAnsi="Times New Roman"/>
        </w:rPr>
        <w:t xml:space="preserve">Hawkins shared that he would commit to making a statement from the podium at MLK about DACA issues. </w:t>
      </w:r>
    </w:p>
    <w:p w:rsidR="006D6A9B" w:rsidRDefault="006D6A9B" w:rsidP="00975DBC">
      <w:pPr>
        <w:rPr>
          <w:rFonts w:ascii="Times New Roman" w:hAnsi="Times New Roman"/>
        </w:rPr>
      </w:pPr>
    </w:p>
    <w:p w:rsidR="006D6A9B" w:rsidRDefault="006D6A9B" w:rsidP="00975DBC">
      <w:pPr>
        <w:rPr>
          <w:rFonts w:ascii="Times New Roman" w:hAnsi="Times New Roman"/>
        </w:rPr>
      </w:pPr>
    </w:p>
    <w:p w:rsidR="000010CC" w:rsidRDefault="000010CC" w:rsidP="000010CC">
      <w:pPr>
        <w:rPr>
          <w:rFonts w:ascii="Times New Roman" w:hAnsi="Times New Roman"/>
          <w:b/>
          <w:szCs w:val="24"/>
          <w:u w:val="single"/>
        </w:rPr>
      </w:pPr>
      <w:r w:rsidRPr="0094760C">
        <w:rPr>
          <w:rFonts w:ascii="Times New Roman" w:hAnsi="Times New Roman"/>
          <w:b/>
          <w:szCs w:val="24"/>
        </w:rPr>
        <w:t>VI.</w:t>
      </w:r>
      <w:r>
        <w:rPr>
          <w:rFonts w:ascii="Times New Roman" w:hAnsi="Times New Roman"/>
          <w:b/>
          <w:szCs w:val="24"/>
          <w:u w:val="single"/>
        </w:rPr>
        <w:t xml:space="preserve"> </w:t>
      </w:r>
      <w:r w:rsidRPr="0034528C">
        <w:rPr>
          <w:rFonts w:ascii="Times New Roman" w:hAnsi="Times New Roman"/>
          <w:b/>
          <w:szCs w:val="24"/>
          <w:u w:val="single"/>
        </w:rPr>
        <w:t>Review of Meeting Minutes</w:t>
      </w:r>
    </w:p>
    <w:p w:rsidR="00C3676C" w:rsidRDefault="00245759" w:rsidP="000010CC">
      <w:pPr>
        <w:rPr>
          <w:rFonts w:ascii="Times New Roman" w:hAnsi="Times New Roman"/>
          <w:szCs w:val="24"/>
        </w:rPr>
      </w:pPr>
      <w:r>
        <w:rPr>
          <w:rFonts w:ascii="Times New Roman" w:hAnsi="Times New Roman"/>
          <w:szCs w:val="24"/>
        </w:rPr>
        <w:t>Commissioner Perry-</w:t>
      </w:r>
      <w:r w:rsidR="00C3676C" w:rsidRPr="00C3676C">
        <w:rPr>
          <w:rFonts w:ascii="Times New Roman" w:hAnsi="Times New Roman"/>
          <w:szCs w:val="24"/>
        </w:rPr>
        <w:t xml:space="preserve">Garnette asked </w:t>
      </w:r>
      <w:r>
        <w:rPr>
          <w:rFonts w:ascii="Times New Roman" w:hAnsi="Times New Roman"/>
          <w:szCs w:val="24"/>
        </w:rPr>
        <w:t>that</w:t>
      </w:r>
      <w:r w:rsidR="00C3676C" w:rsidRPr="00C3676C">
        <w:rPr>
          <w:rFonts w:ascii="Times New Roman" w:hAnsi="Times New Roman"/>
          <w:szCs w:val="24"/>
        </w:rPr>
        <w:t xml:space="preserve"> the minutes</w:t>
      </w:r>
      <w:r>
        <w:rPr>
          <w:rFonts w:ascii="Times New Roman" w:hAnsi="Times New Roman"/>
          <w:szCs w:val="24"/>
        </w:rPr>
        <w:t xml:space="preserve"> be amended</w:t>
      </w:r>
      <w:r w:rsidR="00C3676C" w:rsidRPr="00C3676C">
        <w:rPr>
          <w:rFonts w:ascii="Times New Roman" w:hAnsi="Times New Roman"/>
          <w:szCs w:val="24"/>
        </w:rPr>
        <w:t xml:space="preserve"> to reflect </w:t>
      </w:r>
      <w:r>
        <w:rPr>
          <w:rFonts w:ascii="Times New Roman" w:hAnsi="Times New Roman"/>
          <w:szCs w:val="24"/>
        </w:rPr>
        <w:t>that</w:t>
      </w:r>
      <w:r w:rsidR="00C3676C">
        <w:rPr>
          <w:rFonts w:ascii="Times New Roman" w:hAnsi="Times New Roman"/>
          <w:szCs w:val="24"/>
        </w:rPr>
        <w:t xml:space="preserve"> Addy Jeffrey</w:t>
      </w:r>
      <w:r>
        <w:rPr>
          <w:rFonts w:ascii="Times New Roman" w:hAnsi="Times New Roman"/>
          <w:szCs w:val="24"/>
        </w:rPr>
        <w:t xml:space="preserve"> was not at fault for the delay</w:t>
      </w:r>
      <w:r w:rsidR="00C3676C">
        <w:rPr>
          <w:rFonts w:ascii="Times New Roman" w:hAnsi="Times New Roman"/>
          <w:szCs w:val="24"/>
        </w:rPr>
        <w:t xml:space="preserve">. </w:t>
      </w:r>
      <w:r>
        <w:rPr>
          <w:rFonts w:ascii="Times New Roman" w:hAnsi="Times New Roman"/>
          <w:szCs w:val="24"/>
        </w:rPr>
        <w:t xml:space="preserve">Dr. </w:t>
      </w:r>
      <w:r w:rsidR="00C3676C">
        <w:rPr>
          <w:rFonts w:ascii="Times New Roman" w:hAnsi="Times New Roman"/>
          <w:szCs w:val="24"/>
        </w:rPr>
        <w:t>Crossling offered to make a point of clarification so as to clarify the intent.</w:t>
      </w:r>
    </w:p>
    <w:p w:rsidR="00C3676C" w:rsidRDefault="00C3676C" w:rsidP="000010CC">
      <w:pPr>
        <w:rPr>
          <w:rFonts w:ascii="Times New Roman" w:hAnsi="Times New Roman"/>
          <w:szCs w:val="24"/>
        </w:rPr>
      </w:pPr>
    </w:p>
    <w:p w:rsidR="0054798F" w:rsidRPr="00C3676C" w:rsidRDefault="00245759" w:rsidP="000010CC">
      <w:pPr>
        <w:rPr>
          <w:rFonts w:ascii="Times New Roman" w:hAnsi="Times New Roman"/>
          <w:szCs w:val="24"/>
        </w:rPr>
      </w:pPr>
      <w:r>
        <w:rPr>
          <w:rFonts w:ascii="Times New Roman" w:hAnsi="Times New Roman"/>
          <w:szCs w:val="24"/>
        </w:rPr>
        <w:t xml:space="preserve">It was noted that </w:t>
      </w:r>
      <w:r w:rsidR="00C3676C">
        <w:rPr>
          <w:rFonts w:ascii="Times New Roman" w:hAnsi="Times New Roman"/>
          <w:szCs w:val="24"/>
        </w:rPr>
        <w:t>Raleigh Stout</w:t>
      </w:r>
      <w:r>
        <w:rPr>
          <w:rFonts w:ascii="Times New Roman" w:hAnsi="Times New Roman"/>
          <w:szCs w:val="24"/>
        </w:rPr>
        <w:t>’s named was misspelled, it was Stout</w:t>
      </w:r>
      <w:r w:rsidR="00C3676C">
        <w:rPr>
          <w:rFonts w:ascii="Times New Roman" w:hAnsi="Times New Roman"/>
          <w:szCs w:val="24"/>
        </w:rPr>
        <w:t xml:space="preserve"> not South. </w:t>
      </w:r>
    </w:p>
    <w:p w:rsidR="00C3676C" w:rsidRDefault="00C3676C" w:rsidP="003F6AF7">
      <w:pPr>
        <w:jc w:val="center"/>
        <w:rPr>
          <w:rFonts w:ascii="Times New Roman" w:hAnsi="Times New Roman"/>
          <w:b/>
          <w:szCs w:val="24"/>
        </w:rPr>
      </w:pPr>
    </w:p>
    <w:p w:rsidR="003F6AF7" w:rsidRPr="000409C6" w:rsidRDefault="00C3676C" w:rsidP="003F6AF7">
      <w:pPr>
        <w:jc w:val="center"/>
        <w:rPr>
          <w:rFonts w:ascii="Times New Roman" w:hAnsi="Times New Roman"/>
          <w:b/>
          <w:szCs w:val="24"/>
        </w:rPr>
      </w:pPr>
      <w:r>
        <w:rPr>
          <w:rFonts w:ascii="Times New Roman" w:hAnsi="Times New Roman"/>
          <w:b/>
          <w:szCs w:val="24"/>
        </w:rPr>
        <w:t>Motion to Approve Decem</w:t>
      </w:r>
      <w:r w:rsidR="003F6AF7">
        <w:rPr>
          <w:rFonts w:ascii="Times New Roman" w:hAnsi="Times New Roman"/>
          <w:b/>
          <w:szCs w:val="24"/>
        </w:rPr>
        <w:t>ber Meeting Minutes</w:t>
      </w:r>
      <w:r w:rsidR="00245759">
        <w:rPr>
          <w:rFonts w:ascii="Times New Roman" w:hAnsi="Times New Roman"/>
          <w:b/>
          <w:szCs w:val="24"/>
        </w:rPr>
        <w:t xml:space="preserve"> as Amended</w:t>
      </w:r>
    </w:p>
    <w:p w:rsidR="00C3676C" w:rsidRDefault="00C3676C" w:rsidP="00C3676C">
      <w:pPr>
        <w:jc w:val="center"/>
        <w:rPr>
          <w:rFonts w:ascii="Times New Roman" w:hAnsi="Times New Roman"/>
          <w:szCs w:val="24"/>
        </w:rPr>
      </w:pPr>
      <w:r>
        <w:rPr>
          <w:rFonts w:ascii="Times New Roman" w:hAnsi="Times New Roman"/>
          <w:szCs w:val="24"/>
        </w:rPr>
        <w:t>Moved by: Commissioner Burkart</w:t>
      </w:r>
    </w:p>
    <w:p w:rsidR="00C3676C" w:rsidRDefault="00C3676C" w:rsidP="00C3676C">
      <w:pPr>
        <w:jc w:val="center"/>
        <w:rPr>
          <w:rFonts w:ascii="Times New Roman" w:hAnsi="Times New Roman"/>
          <w:szCs w:val="24"/>
        </w:rPr>
      </w:pPr>
      <w:r>
        <w:rPr>
          <w:rFonts w:ascii="Times New Roman" w:hAnsi="Times New Roman"/>
          <w:szCs w:val="24"/>
        </w:rPr>
        <w:t>Seconded by: Commissioner Cobbler</w:t>
      </w:r>
    </w:p>
    <w:p w:rsidR="00C3676C" w:rsidRDefault="00C3676C" w:rsidP="00C3676C">
      <w:pPr>
        <w:jc w:val="center"/>
        <w:rPr>
          <w:rFonts w:ascii="Times New Roman" w:hAnsi="Times New Roman"/>
          <w:szCs w:val="24"/>
        </w:rPr>
      </w:pPr>
      <w:r>
        <w:rPr>
          <w:rFonts w:ascii="Times New Roman" w:hAnsi="Times New Roman"/>
          <w:szCs w:val="24"/>
        </w:rPr>
        <w:t>The motion passed unanimously.</w:t>
      </w:r>
    </w:p>
    <w:p w:rsidR="003F6AF7" w:rsidRDefault="003F6AF7" w:rsidP="003F6AF7">
      <w:pPr>
        <w:jc w:val="center"/>
        <w:rPr>
          <w:rFonts w:ascii="Times New Roman" w:hAnsi="Times New Roman"/>
          <w:szCs w:val="24"/>
        </w:rPr>
      </w:pPr>
    </w:p>
    <w:p w:rsidR="003F6AF7" w:rsidRDefault="003F6AF7" w:rsidP="003F6AF7">
      <w:pPr>
        <w:jc w:val="center"/>
        <w:rPr>
          <w:rFonts w:ascii="Times New Roman" w:hAnsi="Times New Roman"/>
          <w:szCs w:val="24"/>
        </w:rPr>
      </w:pPr>
    </w:p>
    <w:p w:rsidR="0063293B" w:rsidRDefault="0063293B" w:rsidP="00C37A73">
      <w:pPr>
        <w:rPr>
          <w:rFonts w:ascii="Times New Roman" w:hAnsi="Times New Roman"/>
        </w:rPr>
      </w:pPr>
    </w:p>
    <w:p w:rsidR="005B2E11" w:rsidRDefault="005B2E11" w:rsidP="005B2E11">
      <w:pPr>
        <w:rPr>
          <w:rFonts w:ascii="Times New Roman" w:hAnsi="Times New Roman"/>
          <w:b/>
          <w:szCs w:val="24"/>
        </w:rPr>
      </w:pPr>
      <w:r>
        <w:rPr>
          <w:rFonts w:ascii="Times New Roman" w:hAnsi="Times New Roman"/>
          <w:b/>
          <w:szCs w:val="24"/>
        </w:rPr>
        <w:t>IX</w:t>
      </w:r>
      <w:r w:rsidRPr="00181E5C">
        <w:rPr>
          <w:rFonts w:ascii="Times New Roman" w:hAnsi="Times New Roman"/>
          <w:b/>
          <w:szCs w:val="24"/>
        </w:rPr>
        <w:t>. Adjournment</w:t>
      </w:r>
    </w:p>
    <w:p w:rsidR="0054798F" w:rsidRDefault="0054798F" w:rsidP="005B2E11">
      <w:pPr>
        <w:rPr>
          <w:rFonts w:ascii="Times New Roman" w:hAnsi="Times New Roman"/>
          <w:b/>
          <w:szCs w:val="24"/>
        </w:rPr>
      </w:pPr>
    </w:p>
    <w:p w:rsidR="00D943E1" w:rsidRPr="000409C6" w:rsidRDefault="00D943E1" w:rsidP="00D943E1">
      <w:pPr>
        <w:jc w:val="center"/>
        <w:rPr>
          <w:rFonts w:ascii="Times New Roman" w:hAnsi="Times New Roman"/>
          <w:b/>
          <w:szCs w:val="24"/>
        </w:rPr>
      </w:pPr>
      <w:r>
        <w:rPr>
          <w:rFonts w:ascii="Times New Roman" w:hAnsi="Times New Roman"/>
          <w:b/>
          <w:szCs w:val="24"/>
        </w:rPr>
        <w:t>Motion to Adjourn</w:t>
      </w:r>
    </w:p>
    <w:p w:rsidR="00D943E1" w:rsidRDefault="00C3676C" w:rsidP="00D943E1">
      <w:pPr>
        <w:jc w:val="center"/>
        <w:rPr>
          <w:rFonts w:ascii="Times New Roman" w:hAnsi="Times New Roman"/>
          <w:szCs w:val="24"/>
        </w:rPr>
      </w:pPr>
      <w:r>
        <w:rPr>
          <w:rFonts w:ascii="Times New Roman" w:hAnsi="Times New Roman"/>
          <w:szCs w:val="24"/>
        </w:rPr>
        <w:t>Moved by: Commissioner Perry Garnette</w:t>
      </w:r>
    </w:p>
    <w:p w:rsidR="00D943E1" w:rsidRDefault="00D943E1" w:rsidP="00D943E1">
      <w:pPr>
        <w:jc w:val="center"/>
        <w:rPr>
          <w:rFonts w:ascii="Times New Roman" w:hAnsi="Times New Roman"/>
          <w:szCs w:val="24"/>
        </w:rPr>
      </w:pPr>
      <w:r>
        <w:rPr>
          <w:rFonts w:ascii="Times New Roman" w:hAnsi="Times New Roman"/>
          <w:szCs w:val="24"/>
        </w:rPr>
        <w:t>S</w:t>
      </w:r>
      <w:r w:rsidR="00C3676C">
        <w:rPr>
          <w:rFonts w:ascii="Times New Roman" w:hAnsi="Times New Roman"/>
          <w:szCs w:val="24"/>
        </w:rPr>
        <w:t>econded by: Commissioner Cobbler</w:t>
      </w:r>
    </w:p>
    <w:p w:rsidR="00D943E1" w:rsidRDefault="00D943E1" w:rsidP="00D943E1">
      <w:pPr>
        <w:jc w:val="center"/>
        <w:rPr>
          <w:rFonts w:ascii="Times New Roman" w:hAnsi="Times New Roman"/>
          <w:szCs w:val="24"/>
        </w:rPr>
      </w:pPr>
      <w:r>
        <w:rPr>
          <w:rFonts w:ascii="Times New Roman" w:hAnsi="Times New Roman"/>
          <w:szCs w:val="24"/>
        </w:rPr>
        <w:t>The motion passed unanimously.</w:t>
      </w:r>
    </w:p>
    <w:p w:rsidR="00DE267C" w:rsidRDefault="00DE267C" w:rsidP="005B2E11">
      <w:pPr>
        <w:rPr>
          <w:rFonts w:ascii="Times New Roman" w:hAnsi="Times New Roman"/>
          <w:b/>
          <w:szCs w:val="24"/>
        </w:rPr>
      </w:pPr>
    </w:p>
    <w:p w:rsidR="00DE267C" w:rsidRDefault="00DE267C" w:rsidP="005B2E11">
      <w:pPr>
        <w:rPr>
          <w:rFonts w:ascii="Times New Roman" w:hAnsi="Times New Roman"/>
          <w:b/>
          <w:szCs w:val="24"/>
        </w:rPr>
      </w:pPr>
    </w:p>
    <w:p w:rsidR="007E3C3E" w:rsidRDefault="007957FF" w:rsidP="007E3C3E">
      <w:pPr>
        <w:spacing w:after="200" w:line="276" w:lineRule="auto"/>
        <w:rPr>
          <w:rFonts w:ascii="Times New Roman" w:hAnsi="Times New Roman"/>
          <w:szCs w:val="24"/>
        </w:rPr>
      </w:pPr>
      <w:r>
        <w:rPr>
          <w:rFonts w:ascii="Times New Roman" w:hAnsi="Times New Roman"/>
          <w:szCs w:val="24"/>
        </w:rPr>
        <w:t xml:space="preserve">Meeting </w:t>
      </w:r>
      <w:r w:rsidR="0073639D">
        <w:rPr>
          <w:rFonts w:ascii="Times New Roman" w:hAnsi="Times New Roman"/>
          <w:szCs w:val="24"/>
        </w:rPr>
        <w:t>adjourned</w:t>
      </w:r>
      <w:r w:rsidR="00C34C5B">
        <w:rPr>
          <w:rFonts w:ascii="Times New Roman" w:hAnsi="Times New Roman"/>
          <w:szCs w:val="24"/>
        </w:rPr>
        <w:t xml:space="preserve"> at</w:t>
      </w:r>
      <w:r w:rsidR="002B6C40" w:rsidRPr="007B237A">
        <w:rPr>
          <w:rFonts w:ascii="Times New Roman" w:hAnsi="Times New Roman"/>
          <w:szCs w:val="24"/>
        </w:rPr>
        <w:t xml:space="preserve"> </w:t>
      </w:r>
      <w:r w:rsidR="00C3676C">
        <w:rPr>
          <w:rFonts w:ascii="Times New Roman" w:hAnsi="Times New Roman"/>
          <w:szCs w:val="24"/>
        </w:rPr>
        <w:t>7:48</w:t>
      </w:r>
      <w:r w:rsidR="000D56F8">
        <w:rPr>
          <w:rFonts w:ascii="Times New Roman" w:hAnsi="Times New Roman"/>
          <w:szCs w:val="24"/>
        </w:rPr>
        <w:t xml:space="preserve"> </w:t>
      </w:r>
      <w:r w:rsidR="00F72D76" w:rsidRPr="007B237A">
        <w:rPr>
          <w:rFonts w:ascii="Times New Roman" w:hAnsi="Times New Roman"/>
          <w:szCs w:val="24"/>
        </w:rPr>
        <w:t>pm</w:t>
      </w:r>
      <w:r w:rsidR="00C34C5B">
        <w:rPr>
          <w:rFonts w:ascii="Times New Roman" w:hAnsi="Times New Roman"/>
          <w:szCs w:val="24"/>
        </w:rPr>
        <w:t>.</w:t>
      </w:r>
    </w:p>
    <w:p w:rsidR="003F6332" w:rsidRDefault="007E3C3E" w:rsidP="007E3C3E">
      <w:pPr>
        <w:spacing w:after="200" w:line="276" w:lineRule="auto"/>
        <w:rPr>
          <w:rFonts w:ascii="Times New Roman" w:hAnsi="Times New Roman"/>
          <w:szCs w:val="24"/>
        </w:rPr>
      </w:pPr>
      <w:r>
        <w:rPr>
          <w:rFonts w:ascii="Times New Roman" w:hAnsi="Times New Roman"/>
          <w:b/>
          <w:szCs w:val="24"/>
        </w:rPr>
        <w:t>M</w:t>
      </w:r>
      <w:r w:rsidR="003F6332">
        <w:rPr>
          <w:rFonts w:ascii="Times New Roman" w:hAnsi="Times New Roman"/>
          <w:szCs w:val="24"/>
        </w:rPr>
        <w:t>inutes Approved by:</w:t>
      </w:r>
    </w:p>
    <w:p w:rsidR="003F6332" w:rsidRPr="0041415F" w:rsidRDefault="003F6332" w:rsidP="003F6332">
      <w:pPr>
        <w:jc w:val="both"/>
        <w:rPr>
          <w:rFonts w:ascii="Times New Roman" w:eastAsia="Calibri" w:hAnsi="Times New Roman"/>
          <w:color w:val="000000"/>
          <w:szCs w:val="24"/>
        </w:rPr>
      </w:pPr>
    </w:p>
    <w:p w:rsidR="003F6332" w:rsidRPr="0041415F" w:rsidRDefault="0094760C" w:rsidP="003F6332">
      <w:pPr>
        <w:jc w:val="both"/>
        <w:rPr>
          <w:rFonts w:ascii="Times New Roman" w:eastAsia="Calibri" w:hAnsi="Times New Roman"/>
          <w:color w:val="000000"/>
          <w:szCs w:val="24"/>
        </w:rPr>
      </w:pPr>
      <w:r>
        <w:rPr>
          <w:rFonts w:ascii="Times New Roman" w:eastAsia="Calibri" w:hAnsi="Times New Roman"/>
          <w:color w:val="000000"/>
          <w:szCs w:val="24"/>
        </w:rPr>
        <w:t>Signed:</w:t>
      </w:r>
      <w:r w:rsidR="003F6332">
        <w:rPr>
          <w:rFonts w:ascii="Times New Roman" w:eastAsia="Calibri" w:hAnsi="Times New Roman"/>
          <w:color w:val="000000"/>
          <w:szCs w:val="24"/>
        </w:rPr>
        <w:t>____________________________</w:t>
      </w:r>
      <w:r>
        <w:rPr>
          <w:rFonts w:ascii="Times New Roman" w:eastAsia="Calibri" w:hAnsi="Times New Roman"/>
          <w:color w:val="000000"/>
          <w:szCs w:val="24"/>
        </w:rPr>
        <w:t>_</w:t>
      </w:r>
      <w:r>
        <w:rPr>
          <w:rFonts w:ascii="Times New Roman" w:eastAsia="Calibri" w:hAnsi="Times New Roman"/>
          <w:color w:val="000000"/>
          <w:szCs w:val="24"/>
        </w:rPr>
        <w:tab/>
        <w:t xml:space="preserve"> </w:t>
      </w:r>
      <w:r>
        <w:rPr>
          <w:rFonts w:ascii="Times New Roman" w:eastAsia="Calibri" w:hAnsi="Times New Roman"/>
          <w:color w:val="000000"/>
          <w:szCs w:val="24"/>
        </w:rPr>
        <w:tab/>
        <w:t xml:space="preserve">  </w:t>
      </w:r>
      <w:r w:rsidR="003F6332">
        <w:rPr>
          <w:rFonts w:ascii="Times New Roman" w:eastAsia="Calibri" w:hAnsi="Times New Roman"/>
          <w:color w:val="000000"/>
          <w:szCs w:val="24"/>
        </w:rPr>
        <w:t>_______/_________/_________</w:t>
      </w:r>
    </w:p>
    <w:p w:rsidR="003F6332" w:rsidRPr="0041415F" w:rsidRDefault="003F6332" w:rsidP="003F6332">
      <w:pPr>
        <w:jc w:val="both"/>
        <w:rPr>
          <w:rFonts w:ascii="Times New Roman" w:eastAsia="Calibri" w:hAnsi="Times New Roman"/>
          <w:b/>
          <w:color w:val="000000"/>
          <w:szCs w:val="24"/>
        </w:rPr>
      </w:pPr>
      <w:r w:rsidRPr="0041415F">
        <w:rPr>
          <w:rFonts w:ascii="Times New Roman" w:eastAsia="Calibri" w:hAnsi="Times New Roman"/>
          <w:color w:val="000000"/>
          <w:szCs w:val="24"/>
        </w:rPr>
        <w:tab/>
      </w:r>
      <w:r w:rsidRPr="0041415F">
        <w:rPr>
          <w:rFonts w:ascii="Times New Roman" w:eastAsia="Calibri" w:hAnsi="Times New Roman"/>
          <w:b/>
          <w:color w:val="000000"/>
          <w:szCs w:val="24"/>
        </w:rPr>
        <w:t xml:space="preserve">             C</w:t>
      </w:r>
      <w:r w:rsidR="0094760C">
        <w:rPr>
          <w:rFonts w:ascii="Times New Roman" w:eastAsia="Calibri" w:hAnsi="Times New Roman"/>
          <w:b/>
          <w:color w:val="000000"/>
          <w:szCs w:val="24"/>
        </w:rPr>
        <w:t>hairperson</w:t>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Pr="0041415F">
        <w:rPr>
          <w:rFonts w:ascii="Times New Roman" w:eastAsia="Calibri" w:hAnsi="Times New Roman"/>
          <w:b/>
          <w:color w:val="000000"/>
          <w:szCs w:val="24"/>
        </w:rPr>
        <w:t>Date</w:t>
      </w:r>
    </w:p>
    <w:p w:rsidR="003F6332" w:rsidRPr="0041415F" w:rsidRDefault="003F6332" w:rsidP="003F6332">
      <w:pPr>
        <w:keepNext/>
        <w:jc w:val="both"/>
        <w:rPr>
          <w:rFonts w:ascii="Times New Roman" w:eastAsia="Calibri" w:hAnsi="Times New Roman"/>
          <w:b/>
          <w:color w:val="000000"/>
          <w:szCs w:val="24"/>
        </w:rPr>
      </w:pPr>
      <w:r w:rsidRPr="0041415F">
        <w:rPr>
          <w:rFonts w:ascii="Times New Roman" w:eastAsia="Calibri" w:hAnsi="Times New Roman"/>
          <w:b/>
          <w:color w:val="000000"/>
          <w:szCs w:val="24"/>
        </w:rPr>
        <w:t>Greensboro Human Relations Commission</w:t>
      </w:r>
    </w:p>
    <w:p w:rsidR="003F6332" w:rsidRPr="0041415F" w:rsidRDefault="003F6332" w:rsidP="003F6332">
      <w:pPr>
        <w:pStyle w:val="BodyText"/>
        <w:rPr>
          <w:rFonts w:ascii="Times New Roman" w:hAnsi="Times New Roman"/>
          <w:b/>
          <w:szCs w:val="24"/>
        </w:rPr>
      </w:pPr>
    </w:p>
    <w:p w:rsidR="003F6332" w:rsidRPr="0041415F" w:rsidRDefault="003F6332" w:rsidP="003F6332">
      <w:pPr>
        <w:rPr>
          <w:rFonts w:ascii="Times New Roman" w:hAnsi="Times New Roman"/>
          <w:szCs w:val="24"/>
        </w:rPr>
      </w:pPr>
    </w:p>
    <w:p w:rsidR="003F6332" w:rsidRPr="0041415F" w:rsidRDefault="003F6332" w:rsidP="003F6332">
      <w:pPr>
        <w:rPr>
          <w:rFonts w:ascii="Times New Roman" w:hAnsi="Times New Roman"/>
          <w:szCs w:val="24"/>
        </w:rPr>
      </w:pPr>
    </w:p>
    <w:p w:rsidR="003F6332" w:rsidRDefault="003F6332" w:rsidP="003F6332"/>
    <w:sectPr w:rsidR="003F6332" w:rsidSect="001F5315">
      <w:headerReference w:type="default" r:id="rId8"/>
      <w:footerReference w:type="even" r:id="rId9"/>
      <w:footerReference w:type="default" r:id="rId10"/>
      <w:headerReference w:type="first" r:id="rId11"/>
      <w:footerReference w:type="first" r:id="rId12"/>
      <w:pgSz w:w="12240" w:h="15840" w:code="1"/>
      <w:pgMar w:top="720" w:right="1296" w:bottom="576" w:left="1296" w:header="576" w:footer="717" w:gutter="0"/>
      <w:pgNumType w:fmt="numberInDash"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EB3" w:rsidRDefault="00207EB3" w:rsidP="00FA4A23">
      <w:r>
        <w:separator/>
      </w:r>
    </w:p>
  </w:endnote>
  <w:endnote w:type="continuationSeparator" w:id="0">
    <w:p w:rsidR="00207EB3" w:rsidRDefault="00207EB3" w:rsidP="00FA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39434F">
    <w:pPr>
      <w:pStyle w:val="Footer"/>
      <w:framePr w:wrap="around" w:vAnchor="text" w:hAnchor="margin" w:xAlign="center" w:y="1"/>
      <w:rPr>
        <w:rStyle w:val="PageNumber"/>
      </w:rPr>
    </w:pPr>
    <w:r>
      <w:rPr>
        <w:rStyle w:val="PageNumber"/>
      </w:rPr>
      <w:fldChar w:fldCharType="begin"/>
    </w:r>
    <w:r w:rsidR="003E2AF1">
      <w:rPr>
        <w:rStyle w:val="PageNumber"/>
      </w:rPr>
      <w:instrText xml:space="preserve">PAGE  </w:instrText>
    </w:r>
    <w:r>
      <w:rPr>
        <w:rStyle w:val="PageNumber"/>
      </w:rPr>
      <w:fldChar w:fldCharType="separate"/>
    </w:r>
    <w:r w:rsidR="003E2AF1">
      <w:rPr>
        <w:rStyle w:val="PageNumber"/>
        <w:noProof/>
      </w:rPr>
      <w:t>2</w:t>
    </w:r>
    <w:r>
      <w:rPr>
        <w:rStyle w:val="PageNumber"/>
      </w:rPr>
      <w:fldChar w:fldCharType="end"/>
    </w:r>
  </w:p>
  <w:p w:rsidR="003E2AF1" w:rsidRDefault="003E2A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Pr="009A3B2E" w:rsidRDefault="00525471" w:rsidP="001F5315">
    <w:pPr>
      <w:pStyle w:val="Footer"/>
      <w:jc w:val="right"/>
      <w:rPr>
        <w:color w:val="808080"/>
        <w:sz w:val="20"/>
      </w:rPr>
    </w:pPr>
    <w:r>
      <w:fldChar w:fldCharType="begin"/>
    </w:r>
    <w:r>
      <w:instrText xml:space="preserve"> PAGE   \* MERGEFORMAT </w:instrText>
    </w:r>
    <w:r>
      <w:fldChar w:fldCharType="separate"/>
    </w:r>
    <w:r w:rsidR="004F355C">
      <w:rPr>
        <w:noProof/>
      </w:rPr>
      <w:t>- 8 -</w:t>
    </w:r>
    <w:r>
      <w:rPr>
        <w:noProof/>
      </w:rPr>
      <w:fldChar w:fldCharType="end"/>
    </w:r>
    <w:r w:rsidR="003E2AF1">
      <w:t xml:space="preserve">                                 </w:t>
    </w:r>
    <w:r w:rsidR="003E2AF1">
      <w:rPr>
        <w:color w:val="808080"/>
        <w:sz w:val="20"/>
      </w:rPr>
      <w:t>Prepared by Jodie Stanley</w:t>
    </w:r>
  </w:p>
  <w:p w:rsidR="003E2AF1" w:rsidRDefault="003E2AF1">
    <w:pPr>
      <w:pStyle w:val="Footer"/>
      <w:jc w:val="center"/>
    </w:pPr>
  </w:p>
  <w:p w:rsidR="003E2AF1" w:rsidRDefault="003E2AF1" w:rsidP="001F5315">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Pr="009A3B2E" w:rsidRDefault="003E2AF1" w:rsidP="001F5315">
    <w:pPr>
      <w:pStyle w:val="Footer"/>
      <w:jc w:val="right"/>
      <w:rPr>
        <w:color w:val="808080"/>
        <w:sz w:val="20"/>
      </w:rPr>
    </w:pPr>
    <w:r>
      <w:t xml:space="preserve">-1-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EB3" w:rsidRDefault="00207EB3" w:rsidP="00FA4A23">
      <w:r>
        <w:separator/>
      </w:r>
    </w:p>
  </w:footnote>
  <w:footnote w:type="continuationSeparator" w:id="0">
    <w:p w:rsidR="00207EB3" w:rsidRDefault="00207EB3" w:rsidP="00FA4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3E2AF1" w:rsidP="001F5315">
    <w:pPr>
      <w:pStyle w:val="Header"/>
      <w:jc w:val="right"/>
      <w:rPr>
        <w:rFonts w:ascii="Arial" w:hAnsi="Arial" w:cs="Arial"/>
      </w:rPr>
    </w:pPr>
  </w:p>
  <w:p w:rsidR="003E2AF1" w:rsidRDefault="003E2AF1" w:rsidP="001F531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207EB3" w:rsidP="001F5315">
    <w:pPr>
      <w:pStyle w:val="Header"/>
      <w:jc w:val="center"/>
    </w:pPr>
    <w:sdt>
      <w:sdtPr>
        <w:id w:val="29370231"/>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E2AF1">
      <w:rPr>
        <w:rFonts w:ascii="Arial" w:hAnsi="Arial" w:cs="Arial"/>
        <w:noProof/>
      </w:rPr>
      <w:drawing>
        <wp:inline distT="0" distB="0" distL="0" distR="0">
          <wp:extent cx="1581150" cy="1562100"/>
          <wp:effectExtent l="19050" t="0" r="0" b="0"/>
          <wp:docPr id="3" name="Picture 1" descr="U:\HRC\HR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RC\HRC logo final.jpg"/>
                  <pic:cNvPicPr>
                    <a:picLocks noChangeAspect="1" noChangeArrowheads="1"/>
                  </pic:cNvPicPr>
                </pic:nvPicPr>
                <pic:blipFill>
                  <a:blip r:embed="rId1"/>
                  <a:srcRect/>
                  <a:stretch>
                    <a:fillRect/>
                  </a:stretch>
                </pic:blipFill>
                <pic:spPr bwMode="auto">
                  <a:xfrm>
                    <a:off x="0" y="0"/>
                    <a:ext cx="1581150" cy="1562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4410E"/>
    <w:multiLevelType w:val="hybridMultilevel"/>
    <w:tmpl w:val="4B462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B5251"/>
    <w:multiLevelType w:val="hybridMultilevel"/>
    <w:tmpl w:val="AF5E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A2228E"/>
    <w:multiLevelType w:val="hybridMultilevel"/>
    <w:tmpl w:val="A9B64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81415A"/>
    <w:multiLevelType w:val="hybridMultilevel"/>
    <w:tmpl w:val="D0C8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126235"/>
    <w:multiLevelType w:val="hybridMultilevel"/>
    <w:tmpl w:val="1034D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849522E"/>
    <w:multiLevelType w:val="hybridMultilevel"/>
    <w:tmpl w:val="0C08E7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32"/>
    <w:rsid w:val="00000438"/>
    <w:rsid w:val="000010CC"/>
    <w:rsid w:val="000065A2"/>
    <w:rsid w:val="00011553"/>
    <w:rsid w:val="000409C6"/>
    <w:rsid w:val="00047558"/>
    <w:rsid w:val="00050901"/>
    <w:rsid w:val="00053DDC"/>
    <w:rsid w:val="000813D6"/>
    <w:rsid w:val="000826DA"/>
    <w:rsid w:val="000A2EAD"/>
    <w:rsid w:val="000B3620"/>
    <w:rsid w:val="000C1C77"/>
    <w:rsid w:val="000C4C3F"/>
    <w:rsid w:val="000D2C99"/>
    <w:rsid w:val="000D56F8"/>
    <w:rsid w:val="000E2269"/>
    <w:rsid w:val="000F4293"/>
    <w:rsid w:val="001066D3"/>
    <w:rsid w:val="00124881"/>
    <w:rsid w:val="00150E6A"/>
    <w:rsid w:val="001526FD"/>
    <w:rsid w:val="00153C94"/>
    <w:rsid w:val="00155B09"/>
    <w:rsid w:val="00174152"/>
    <w:rsid w:val="00174AEF"/>
    <w:rsid w:val="0019555D"/>
    <w:rsid w:val="001C74F9"/>
    <w:rsid w:val="001C7DAD"/>
    <w:rsid w:val="001D3A3B"/>
    <w:rsid w:val="001D523D"/>
    <w:rsid w:val="001E5C64"/>
    <w:rsid w:val="001E7B75"/>
    <w:rsid w:val="001F5315"/>
    <w:rsid w:val="001F687F"/>
    <w:rsid w:val="00203299"/>
    <w:rsid w:val="002036F7"/>
    <w:rsid w:val="00207EB3"/>
    <w:rsid w:val="00213CE4"/>
    <w:rsid w:val="00215B3C"/>
    <w:rsid w:val="00221B3C"/>
    <w:rsid w:val="00231BE5"/>
    <w:rsid w:val="00232199"/>
    <w:rsid w:val="002324AF"/>
    <w:rsid w:val="002456F0"/>
    <w:rsid w:val="00245759"/>
    <w:rsid w:val="00245DF6"/>
    <w:rsid w:val="002547A2"/>
    <w:rsid w:val="00254C11"/>
    <w:rsid w:val="0025689E"/>
    <w:rsid w:val="00282D06"/>
    <w:rsid w:val="002832DB"/>
    <w:rsid w:val="002A1E16"/>
    <w:rsid w:val="002A1FCF"/>
    <w:rsid w:val="002A3C35"/>
    <w:rsid w:val="002A7443"/>
    <w:rsid w:val="002B66EE"/>
    <w:rsid w:val="002B6C40"/>
    <w:rsid w:val="002C5E7B"/>
    <w:rsid w:val="002C687B"/>
    <w:rsid w:val="002C710E"/>
    <w:rsid w:val="002D041B"/>
    <w:rsid w:val="002F0295"/>
    <w:rsid w:val="003000FC"/>
    <w:rsid w:val="00306FFA"/>
    <w:rsid w:val="00314ECF"/>
    <w:rsid w:val="00320776"/>
    <w:rsid w:val="0033117C"/>
    <w:rsid w:val="00335058"/>
    <w:rsid w:val="00340299"/>
    <w:rsid w:val="00340AFB"/>
    <w:rsid w:val="00343BC4"/>
    <w:rsid w:val="0034528C"/>
    <w:rsid w:val="00355829"/>
    <w:rsid w:val="0035583B"/>
    <w:rsid w:val="003656A6"/>
    <w:rsid w:val="003731D4"/>
    <w:rsid w:val="00381A6F"/>
    <w:rsid w:val="0038767A"/>
    <w:rsid w:val="00391AB4"/>
    <w:rsid w:val="0039434F"/>
    <w:rsid w:val="003A2FA2"/>
    <w:rsid w:val="003B20E9"/>
    <w:rsid w:val="003C4ECC"/>
    <w:rsid w:val="003E09F2"/>
    <w:rsid w:val="003E2AF1"/>
    <w:rsid w:val="003F37B7"/>
    <w:rsid w:val="003F6332"/>
    <w:rsid w:val="003F6AF7"/>
    <w:rsid w:val="00412C77"/>
    <w:rsid w:val="00414807"/>
    <w:rsid w:val="0041483A"/>
    <w:rsid w:val="0042265E"/>
    <w:rsid w:val="0042570D"/>
    <w:rsid w:val="004274EC"/>
    <w:rsid w:val="00434D6C"/>
    <w:rsid w:val="004425C9"/>
    <w:rsid w:val="00452870"/>
    <w:rsid w:val="004626C0"/>
    <w:rsid w:val="00466459"/>
    <w:rsid w:val="004849D0"/>
    <w:rsid w:val="0049121E"/>
    <w:rsid w:val="004A0746"/>
    <w:rsid w:val="004A5C17"/>
    <w:rsid w:val="004A5DDD"/>
    <w:rsid w:val="004A7687"/>
    <w:rsid w:val="004B181F"/>
    <w:rsid w:val="004B1E77"/>
    <w:rsid w:val="004C1DAC"/>
    <w:rsid w:val="004D237B"/>
    <w:rsid w:val="004D3CBC"/>
    <w:rsid w:val="004E10AD"/>
    <w:rsid w:val="004E504B"/>
    <w:rsid w:val="004F355C"/>
    <w:rsid w:val="0050518B"/>
    <w:rsid w:val="00507BD1"/>
    <w:rsid w:val="0051699C"/>
    <w:rsid w:val="00525471"/>
    <w:rsid w:val="005379A3"/>
    <w:rsid w:val="00537CD5"/>
    <w:rsid w:val="0054798F"/>
    <w:rsid w:val="005527C3"/>
    <w:rsid w:val="00552B07"/>
    <w:rsid w:val="00554098"/>
    <w:rsid w:val="00566451"/>
    <w:rsid w:val="00570478"/>
    <w:rsid w:val="00572E96"/>
    <w:rsid w:val="00575B5D"/>
    <w:rsid w:val="005818B0"/>
    <w:rsid w:val="00587654"/>
    <w:rsid w:val="005A0771"/>
    <w:rsid w:val="005A204F"/>
    <w:rsid w:val="005B0183"/>
    <w:rsid w:val="005B1D8D"/>
    <w:rsid w:val="005B2E11"/>
    <w:rsid w:val="005C1638"/>
    <w:rsid w:val="005C61DF"/>
    <w:rsid w:val="005D3338"/>
    <w:rsid w:val="005E379F"/>
    <w:rsid w:val="005E4207"/>
    <w:rsid w:val="005E56B4"/>
    <w:rsid w:val="0060262A"/>
    <w:rsid w:val="00602890"/>
    <w:rsid w:val="00615AF4"/>
    <w:rsid w:val="00616021"/>
    <w:rsid w:val="00620AB3"/>
    <w:rsid w:val="0063293B"/>
    <w:rsid w:val="00632C44"/>
    <w:rsid w:val="0063328F"/>
    <w:rsid w:val="00635EED"/>
    <w:rsid w:val="00636A5E"/>
    <w:rsid w:val="00650C3A"/>
    <w:rsid w:val="0065276D"/>
    <w:rsid w:val="00655B70"/>
    <w:rsid w:val="00664DB8"/>
    <w:rsid w:val="00666897"/>
    <w:rsid w:val="0067315E"/>
    <w:rsid w:val="0069485D"/>
    <w:rsid w:val="00694989"/>
    <w:rsid w:val="00696F0F"/>
    <w:rsid w:val="006A5DEB"/>
    <w:rsid w:val="006B633B"/>
    <w:rsid w:val="006B77C9"/>
    <w:rsid w:val="006C23D4"/>
    <w:rsid w:val="006D5F9D"/>
    <w:rsid w:val="006D6A9B"/>
    <w:rsid w:val="006D7D72"/>
    <w:rsid w:val="006E2D90"/>
    <w:rsid w:val="006F5DBD"/>
    <w:rsid w:val="00703603"/>
    <w:rsid w:val="0073639D"/>
    <w:rsid w:val="00746D22"/>
    <w:rsid w:val="00751E98"/>
    <w:rsid w:val="00761EC3"/>
    <w:rsid w:val="0076645B"/>
    <w:rsid w:val="00772310"/>
    <w:rsid w:val="00772DFD"/>
    <w:rsid w:val="00775767"/>
    <w:rsid w:val="00777A85"/>
    <w:rsid w:val="00782E57"/>
    <w:rsid w:val="00784F83"/>
    <w:rsid w:val="007957FF"/>
    <w:rsid w:val="007B237A"/>
    <w:rsid w:val="007B5A7A"/>
    <w:rsid w:val="007C163E"/>
    <w:rsid w:val="007C3795"/>
    <w:rsid w:val="007C541A"/>
    <w:rsid w:val="007E3C3E"/>
    <w:rsid w:val="007F1326"/>
    <w:rsid w:val="008002DF"/>
    <w:rsid w:val="00801A2D"/>
    <w:rsid w:val="00806C28"/>
    <w:rsid w:val="00821BCF"/>
    <w:rsid w:val="00827A63"/>
    <w:rsid w:val="00845AB6"/>
    <w:rsid w:val="00851252"/>
    <w:rsid w:val="008676E6"/>
    <w:rsid w:val="00893C44"/>
    <w:rsid w:val="008B09B3"/>
    <w:rsid w:val="008C6DD6"/>
    <w:rsid w:val="008D0F44"/>
    <w:rsid w:val="008D19BF"/>
    <w:rsid w:val="008D51DB"/>
    <w:rsid w:val="008D6282"/>
    <w:rsid w:val="008E0306"/>
    <w:rsid w:val="008E112E"/>
    <w:rsid w:val="008F3DEF"/>
    <w:rsid w:val="008F5B8E"/>
    <w:rsid w:val="0090603D"/>
    <w:rsid w:val="009079DB"/>
    <w:rsid w:val="0092073D"/>
    <w:rsid w:val="0094760C"/>
    <w:rsid w:val="00965BEA"/>
    <w:rsid w:val="00966FFB"/>
    <w:rsid w:val="00967B25"/>
    <w:rsid w:val="00975DBC"/>
    <w:rsid w:val="00991697"/>
    <w:rsid w:val="00992365"/>
    <w:rsid w:val="009931D8"/>
    <w:rsid w:val="00995036"/>
    <w:rsid w:val="009959A5"/>
    <w:rsid w:val="009B3F89"/>
    <w:rsid w:val="009B4252"/>
    <w:rsid w:val="009C306C"/>
    <w:rsid w:val="009C3AD1"/>
    <w:rsid w:val="009C4708"/>
    <w:rsid w:val="009E7A88"/>
    <w:rsid w:val="009F2E15"/>
    <w:rsid w:val="009F50E2"/>
    <w:rsid w:val="009F7DFF"/>
    <w:rsid w:val="00A04663"/>
    <w:rsid w:val="00A31505"/>
    <w:rsid w:val="00A35566"/>
    <w:rsid w:val="00A51948"/>
    <w:rsid w:val="00A527D4"/>
    <w:rsid w:val="00A74425"/>
    <w:rsid w:val="00A75CA8"/>
    <w:rsid w:val="00A9185C"/>
    <w:rsid w:val="00AA5970"/>
    <w:rsid w:val="00AB58B1"/>
    <w:rsid w:val="00AB6B91"/>
    <w:rsid w:val="00AC2B98"/>
    <w:rsid w:val="00AC3CE8"/>
    <w:rsid w:val="00AD1BC7"/>
    <w:rsid w:val="00B07EFB"/>
    <w:rsid w:val="00B10716"/>
    <w:rsid w:val="00B11FCA"/>
    <w:rsid w:val="00B14433"/>
    <w:rsid w:val="00B261FF"/>
    <w:rsid w:val="00B30814"/>
    <w:rsid w:val="00B32BCC"/>
    <w:rsid w:val="00B46917"/>
    <w:rsid w:val="00B50F30"/>
    <w:rsid w:val="00B548DA"/>
    <w:rsid w:val="00B559A4"/>
    <w:rsid w:val="00B77C03"/>
    <w:rsid w:val="00B81E03"/>
    <w:rsid w:val="00B85886"/>
    <w:rsid w:val="00B9057D"/>
    <w:rsid w:val="00BB7F08"/>
    <w:rsid w:val="00BC1E14"/>
    <w:rsid w:val="00BC64F8"/>
    <w:rsid w:val="00BE5591"/>
    <w:rsid w:val="00C03485"/>
    <w:rsid w:val="00C043A0"/>
    <w:rsid w:val="00C07CC8"/>
    <w:rsid w:val="00C23C06"/>
    <w:rsid w:val="00C2578A"/>
    <w:rsid w:val="00C30819"/>
    <w:rsid w:val="00C34C5B"/>
    <w:rsid w:val="00C3632B"/>
    <w:rsid w:val="00C3676C"/>
    <w:rsid w:val="00C37A73"/>
    <w:rsid w:val="00C55D2F"/>
    <w:rsid w:val="00C76ABD"/>
    <w:rsid w:val="00C8229A"/>
    <w:rsid w:val="00C858D4"/>
    <w:rsid w:val="00CA0489"/>
    <w:rsid w:val="00CA2081"/>
    <w:rsid w:val="00CB07FD"/>
    <w:rsid w:val="00CB58D1"/>
    <w:rsid w:val="00CC3A69"/>
    <w:rsid w:val="00CC4370"/>
    <w:rsid w:val="00CD0A00"/>
    <w:rsid w:val="00D05EF4"/>
    <w:rsid w:val="00D05F85"/>
    <w:rsid w:val="00D1728E"/>
    <w:rsid w:val="00D36884"/>
    <w:rsid w:val="00D37F63"/>
    <w:rsid w:val="00D41766"/>
    <w:rsid w:val="00D462C3"/>
    <w:rsid w:val="00D51B77"/>
    <w:rsid w:val="00D6028B"/>
    <w:rsid w:val="00D7039A"/>
    <w:rsid w:val="00D75BD0"/>
    <w:rsid w:val="00D801D1"/>
    <w:rsid w:val="00D90BED"/>
    <w:rsid w:val="00D91923"/>
    <w:rsid w:val="00D943E1"/>
    <w:rsid w:val="00D9682E"/>
    <w:rsid w:val="00DA135E"/>
    <w:rsid w:val="00DA3042"/>
    <w:rsid w:val="00DA62C5"/>
    <w:rsid w:val="00DB00AF"/>
    <w:rsid w:val="00DD63B2"/>
    <w:rsid w:val="00DE267C"/>
    <w:rsid w:val="00DE3158"/>
    <w:rsid w:val="00DE54B8"/>
    <w:rsid w:val="00DF5D1A"/>
    <w:rsid w:val="00E039F6"/>
    <w:rsid w:val="00E1186D"/>
    <w:rsid w:val="00E212D0"/>
    <w:rsid w:val="00E52953"/>
    <w:rsid w:val="00E64018"/>
    <w:rsid w:val="00E80772"/>
    <w:rsid w:val="00E8090C"/>
    <w:rsid w:val="00E87ACC"/>
    <w:rsid w:val="00E92F39"/>
    <w:rsid w:val="00E94DBC"/>
    <w:rsid w:val="00EA240D"/>
    <w:rsid w:val="00EA29DB"/>
    <w:rsid w:val="00EA6BDA"/>
    <w:rsid w:val="00EB4AD9"/>
    <w:rsid w:val="00EB4FCD"/>
    <w:rsid w:val="00EC259F"/>
    <w:rsid w:val="00EC3012"/>
    <w:rsid w:val="00EE0922"/>
    <w:rsid w:val="00EE4931"/>
    <w:rsid w:val="00EF6D88"/>
    <w:rsid w:val="00F12C3A"/>
    <w:rsid w:val="00F320B9"/>
    <w:rsid w:val="00F378CC"/>
    <w:rsid w:val="00F443EB"/>
    <w:rsid w:val="00F47BA8"/>
    <w:rsid w:val="00F47E37"/>
    <w:rsid w:val="00F501BD"/>
    <w:rsid w:val="00F60630"/>
    <w:rsid w:val="00F72610"/>
    <w:rsid w:val="00F72D76"/>
    <w:rsid w:val="00F84288"/>
    <w:rsid w:val="00F854CA"/>
    <w:rsid w:val="00F86CFA"/>
    <w:rsid w:val="00F93319"/>
    <w:rsid w:val="00F96AF1"/>
    <w:rsid w:val="00FA1E55"/>
    <w:rsid w:val="00FA4A23"/>
    <w:rsid w:val="00FD300D"/>
    <w:rsid w:val="00FD5F53"/>
    <w:rsid w:val="00FE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E3F1E6"/>
  <w15:docId w15:val="{5064BA90-3F51-4286-AB76-FE4C65A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332"/>
    <w:pPr>
      <w:spacing w:after="0" w:line="240" w:lineRule="auto"/>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6332"/>
    <w:pPr>
      <w:jc w:val="both"/>
    </w:pPr>
  </w:style>
  <w:style w:type="character" w:customStyle="1" w:styleId="BodyTextChar">
    <w:name w:val="Body Text Char"/>
    <w:basedOn w:val="DefaultParagraphFont"/>
    <w:link w:val="BodyText"/>
    <w:rsid w:val="003F6332"/>
    <w:rPr>
      <w:rFonts w:ascii="Bookman Old Style" w:eastAsia="Times New Roman" w:hAnsi="Bookman Old Style" w:cs="Times New Roman"/>
      <w:sz w:val="24"/>
      <w:szCs w:val="20"/>
    </w:rPr>
  </w:style>
  <w:style w:type="paragraph" w:styleId="Footer">
    <w:name w:val="footer"/>
    <w:basedOn w:val="Normal"/>
    <w:link w:val="FooterChar"/>
    <w:uiPriority w:val="99"/>
    <w:rsid w:val="003F6332"/>
    <w:pPr>
      <w:tabs>
        <w:tab w:val="center" w:pos="4320"/>
        <w:tab w:val="right" w:pos="8640"/>
      </w:tabs>
    </w:pPr>
  </w:style>
  <w:style w:type="character" w:customStyle="1" w:styleId="FooterChar">
    <w:name w:val="Footer Char"/>
    <w:basedOn w:val="DefaultParagraphFont"/>
    <w:link w:val="Footer"/>
    <w:uiPriority w:val="99"/>
    <w:rsid w:val="003F6332"/>
    <w:rPr>
      <w:rFonts w:ascii="Bookman Old Style" w:eastAsia="Times New Roman" w:hAnsi="Bookman Old Style" w:cs="Times New Roman"/>
      <w:sz w:val="24"/>
      <w:szCs w:val="20"/>
    </w:rPr>
  </w:style>
  <w:style w:type="character" w:styleId="PageNumber">
    <w:name w:val="page number"/>
    <w:basedOn w:val="DefaultParagraphFont"/>
    <w:rsid w:val="003F6332"/>
  </w:style>
  <w:style w:type="paragraph" w:styleId="Title">
    <w:name w:val="Title"/>
    <w:basedOn w:val="Normal"/>
    <w:link w:val="TitleChar"/>
    <w:qFormat/>
    <w:rsid w:val="003F6332"/>
    <w:pPr>
      <w:jc w:val="center"/>
    </w:pPr>
    <w:rPr>
      <w:b/>
      <w:sz w:val="32"/>
    </w:rPr>
  </w:style>
  <w:style w:type="character" w:customStyle="1" w:styleId="TitleChar">
    <w:name w:val="Title Char"/>
    <w:basedOn w:val="DefaultParagraphFont"/>
    <w:link w:val="Title"/>
    <w:rsid w:val="003F6332"/>
    <w:rPr>
      <w:rFonts w:ascii="Bookman Old Style" w:eastAsia="Times New Roman" w:hAnsi="Bookman Old Style" w:cs="Times New Roman"/>
      <w:b/>
      <w:sz w:val="32"/>
      <w:szCs w:val="20"/>
    </w:rPr>
  </w:style>
  <w:style w:type="paragraph" w:styleId="Header">
    <w:name w:val="header"/>
    <w:basedOn w:val="Normal"/>
    <w:link w:val="HeaderChar"/>
    <w:rsid w:val="003F6332"/>
    <w:pPr>
      <w:tabs>
        <w:tab w:val="center" w:pos="4320"/>
        <w:tab w:val="right" w:pos="8640"/>
      </w:tabs>
    </w:pPr>
  </w:style>
  <w:style w:type="character" w:customStyle="1" w:styleId="HeaderChar">
    <w:name w:val="Header Char"/>
    <w:basedOn w:val="DefaultParagraphFont"/>
    <w:link w:val="Header"/>
    <w:rsid w:val="003F6332"/>
    <w:rPr>
      <w:rFonts w:ascii="Bookman Old Style" w:eastAsia="Times New Roman" w:hAnsi="Bookman Old Style" w:cs="Times New Roman"/>
      <w:sz w:val="24"/>
      <w:szCs w:val="20"/>
    </w:rPr>
  </w:style>
  <w:style w:type="paragraph" w:styleId="ListParagraph">
    <w:name w:val="List Paragraph"/>
    <w:basedOn w:val="Normal"/>
    <w:uiPriority w:val="34"/>
    <w:qFormat/>
    <w:rsid w:val="003F6332"/>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3F6332"/>
    <w:pPr>
      <w:spacing w:after="0" w:line="240" w:lineRule="auto"/>
    </w:pPr>
  </w:style>
  <w:style w:type="paragraph" w:styleId="BalloonText">
    <w:name w:val="Balloon Text"/>
    <w:basedOn w:val="Normal"/>
    <w:link w:val="BalloonTextChar"/>
    <w:uiPriority w:val="99"/>
    <w:semiHidden/>
    <w:unhideWhenUsed/>
    <w:rsid w:val="00254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C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8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35862-842C-45CF-A9D4-793DA02A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9</Pages>
  <Words>3248</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16957</dc:creator>
  <cp:lastModifiedBy>Stanley, Jodie</cp:lastModifiedBy>
  <cp:revision>8</cp:revision>
  <cp:lastPrinted>2018-02-08T16:11:00Z</cp:lastPrinted>
  <dcterms:created xsi:type="dcterms:W3CDTF">2018-01-04T21:29:00Z</dcterms:created>
  <dcterms:modified xsi:type="dcterms:W3CDTF">2018-02-08T18:56:00Z</dcterms:modified>
</cp:coreProperties>
</file>