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00034C" w:rsidRPr="000113E1" w:rsidRDefault="00684944"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February 28</w:t>
      </w:r>
      <w:r w:rsidR="005E0C2F" w:rsidRPr="000113E1">
        <w:rPr>
          <w:rFonts w:ascii="Times New Roman" w:hAnsi="Times New Roman" w:cs="Times New Roman"/>
          <w:color w:val="000000" w:themeColor="text1"/>
        </w:rPr>
        <w:t>, 2017</w:t>
      </w:r>
    </w:p>
    <w:p w:rsidR="0000034C" w:rsidRPr="000113E1" w:rsidRDefault="0000034C" w:rsidP="0000034C">
      <w:pPr>
        <w:pStyle w:val="BodyText"/>
        <w:rPr>
          <w:rFonts w:ascii="Times New Roman" w:eastAsia="Batang" w:hAnsi="Times New Roman"/>
          <w:color w:val="000000" w:themeColor="text1"/>
          <w:sz w:val="22"/>
          <w:szCs w:val="22"/>
        </w:rPr>
      </w:pPr>
    </w:p>
    <w:p w:rsidR="0000034C" w:rsidRPr="000113E1" w:rsidRDefault="0000034C" w:rsidP="0000034C">
      <w:pPr>
        <w:pStyle w:val="BodyText"/>
        <w:rPr>
          <w:rFonts w:ascii="Times New Roman" w:eastAsia="Batang" w:hAnsi="Times New Roman"/>
          <w:color w:val="000000" w:themeColor="text1"/>
          <w:sz w:val="22"/>
          <w:szCs w:val="22"/>
        </w:rPr>
      </w:pP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Room 203</w:t>
      </w:r>
      <w:r w:rsidRPr="000113E1">
        <w:rPr>
          <w:rFonts w:ascii="Times New Roman" w:eastAsia="Calibri" w:hAnsi="Times New Roman" w:cs="Times New Roman"/>
          <w:color w:val="000000" w:themeColor="text1"/>
        </w:rPr>
        <w:t xml:space="preserve"> at the Greensboro Cultural Center, with Chair Deborah Goddard presiding.</w:t>
      </w:r>
    </w:p>
    <w:p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684944">
        <w:rPr>
          <w:rFonts w:ascii="Times New Roman" w:eastAsia="Calibri" w:hAnsi="Times New Roman" w:cs="Times New Roman"/>
          <w:color w:val="000000" w:themeColor="text1"/>
        </w:rPr>
        <w:t>Commissioners Goddard</w:t>
      </w:r>
      <w:r w:rsidR="005E0C2F" w:rsidRPr="000113E1">
        <w:rPr>
          <w:rFonts w:ascii="Times New Roman" w:hAnsi="Times New Roman" w:cs="Times New Roman"/>
        </w:rPr>
        <w:t>,</w:t>
      </w:r>
      <w:r w:rsidR="00582CDB" w:rsidRPr="000113E1">
        <w:rPr>
          <w:rFonts w:ascii="Times New Roman" w:hAnsi="Times New Roman" w:cs="Times New Roman"/>
        </w:rPr>
        <w:t xml:space="preserve"> Jasper-Morant, Jimerson</w:t>
      </w:r>
      <w:r w:rsidR="005E0C2F" w:rsidRPr="000113E1">
        <w:rPr>
          <w:rFonts w:ascii="Times New Roman" w:hAnsi="Times New Roman" w:cs="Times New Roman"/>
        </w:rPr>
        <w:t>, Sevier, White</w:t>
      </w:r>
      <w:r w:rsidR="00684944">
        <w:rPr>
          <w:rFonts w:ascii="Times New Roman" w:hAnsi="Times New Roman" w:cs="Times New Roman"/>
        </w:rPr>
        <w:t>, Foster</w:t>
      </w:r>
    </w:p>
    <w:p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684944">
        <w:rPr>
          <w:rFonts w:ascii="Times New Roman" w:hAnsi="Times New Roman" w:cs="Times New Roman"/>
        </w:rPr>
        <w:t xml:space="preserve"> Hughes</w:t>
      </w:r>
      <w:r w:rsidRPr="000113E1">
        <w:rPr>
          <w:rFonts w:ascii="Times New Roman" w:hAnsi="Times New Roman" w:cs="Times New Roman"/>
        </w:rPr>
        <w:t xml:space="preserve"> </w:t>
      </w:r>
    </w:p>
    <w:p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Marikay Abuzuaiter</w:t>
      </w:r>
    </w:p>
    <w:p w:rsidR="00582CDB" w:rsidRPr="000113E1" w:rsidRDefault="005E2A7D" w:rsidP="00582CDB">
      <w:pPr>
        <w:rPr>
          <w:rFonts w:ascii="Times New Roman" w:hAnsi="Times New Roman" w:cs="Times New Roman"/>
        </w:rPr>
      </w:pPr>
      <w:r w:rsidRPr="005E2A7D">
        <w:rPr>
          <w:rFonts w:ascii="Times New Roman" w:hAnsi="Times New Roman" w:cs="Times New Roman"/>
          <w:u w:val="single"/>
        </w:rPr>
        <w:t xml:space="preserve">HRC Liaison: </w:t>
      </w:r>
      <w:r>
        <w:rPr>
          <w:rFonts w:ascii="Times New Roman" w:hAnsi="Times New Roman" w:cs="Times New Roman"/>
        </w:rPr>
        <w:t>Samuel Hawkins</w:t>
      </w:r>
      <w:r w:rsidR="00582CDB" w:rsidRPr="000113E1">
        <w:rPr>
          <w:rFonts w:ascii="Times New Roman" w:hAnsi="Times New Roman" w:cs="Times New Roman"/>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Jodie Stanley</w:t>
      </w:r>
      <w:r w:rsidR="005E2A7D">
        <w:rPr>
          <w:rFonts w:ascii="Times New Roman" w:eastAsia="Calibri" w:hAnsi="Times New Roman" w:cs="Times New Roman"/>
          <w:color w:val="000000" w:themeColor="text1"/>
        </w:rPr>
        <w:t>, Love Crossling</w:t>
      </w:r>
    </w:p>
    <w:p w:rsidR="009D20AA" w:rsidRPr="006E751D" w:rsidRDefault="001E6755"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Visitor</w:t>
      </w:r>
      <w:r w:rsidR="00582CDB" w:rsidRPr="000113E1">
        <w:rPr>
          <w:rFonts w:ascii="Times New Roman" w:eastAsia="Calibri" w:hAnsi="Times New Roman" w:cs="Times New Roman"/>
          <w:color w:val="000000" w:themeColor="text1"/>
          <w:u w:val="single"/>
        </w:rPr>
        <w:t>s</w:t>
      </w:r>
      <w:r w:rsidR="00ED1A07" w:rsidRPr="000113E1">
        <w:rPr>
          <w:rFonts w:ascii="Times New Roman" w:eastAsia="Calibri" w:hAnsi="Times New Roman" w:cs="Times New Roman"/>
          <w:color w:val="000000" w:themeColor="text1"/>
          <w:u w:val="single"/>
        </w:rPr>
        <w:t>:</w:t>
      </w:r>
      <w:r w:rsidR="00582CDB" w:rsidRPr="000113E1">
        <w:rPr>
          <w:rFonts w:ascii="Times New Roman" w:eastAsia="Calibri" w:hAnsi="Times New Roman" w:cs="Times New Roman"/>
          <w:color w:val="000000" w:themeColor="text1"/>
          <w:u w:val="single"/>
        </w:rPr>
        <w:t xml:space="preserve"> </w:t>
      </w:r>
      <w:r w:rsidR="006E751D" w:rsidRPr="006E751D">
        <w:rPr>
          <w:rFonts w:ascii="Times New Roman" w:eastAsia="Calibri" w:hAnsi="Times New Roman" w:cs="Times New Roman"/>
          <w:color w:val="000000" w:themeColor="text1"/>
        </w:rPr>
        <w:t xml:space="preserve">Patricia Sledge, Laura Tew, Leslie Martin, </w:t>
      </w:r>
      <w:r w:rsidR="006E751D">
        <w:rPr>
          <w:rFonts w:ascii="Times New Roman" w:eastAsia="Calibri" w:hAnsi="Times New Roman" w:cs="Times New Roman"/>
          <w:color w:val="000000" w:themeColor="text1"/>
        </w:rPr>
        <w:t>Chantale Wesley-Lamin, Jacqueline King</w:t>
      </w:r>
      <w:r w:rsidR="00684944">
        <w:rPr>
          <w:rFonts w:ascii="Times New Roman" w:eastAsia="Calibri" w:hAnsi="Times New Roman" w:cs="Times New Roman"/>
          <w:color w:val="000000" w:themeColor="text1"/>
        </w:rPr>
        <w:t>, Dotti DuLaney, Ashley Jacks</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w:t>
      </w:r>
      <w:r w:rsidR="00242407" w:rsidRPr="000113E1">
        <w:rPr>
          <w:rFonts w:ascii="Times New Roman" w:hAnsi="Times New Roman" w:cs="Times New Roman"/>
          <w:color w:val="000000" w:themeColor="text1"/>
        </w:rPr>
        <w:t xml:space="preserve">led the meeting to </w:t>
      </w:r>
      <w:r w:rsidR="005E0C2F" w:rsidRPr="000113E1">
        <w:rPr>
          <w:rFonts w:ascii="Times New Roman" w:hAnsi="Times New Roman" w:cs="Times New Roman"/>
          <w:color w:val="000000" w:themeColor="text1"/>
        </w:rPr>
        <w:t>order at 6:00</w:t>
      </w:r>
      <w:r w:rsidR="00ED1A07" w:rsidRPr="000113E1">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 xml:space="preserve">pm. </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rsidR="003F0CE7" w:rsidRPr="000113E1" w:rsidRDefault="00246B56"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p>
    <w:p w:rsidR="00106CF3" w:rsidRDefault="001246CF" w:rsidP="005E0C2F">
      <w:pPr>
        <w:rPr>
          <w:rFonts w:ascii="Times New Roman" w:hAnsi="Times New Roman" w:cs="Times New Roman"/>
        </w:rPr>
      </w:pPr>
      <w:r>
        <w:rPr>
          <w:rFonts w:ascii="Times New Roman" w:hAnsi="Times New Roman" w:cs="Times New Roman"/>
        </w:rPr>
        <w:t xml:space="preserve">Human Relations Commissioners </w:t>
      </w:r>
      <w:r w:rsidR="00106CF3">
        <w:rPr>
          <w:rFonts w:ascii="Times New Roman" w:hAnsi="Times New Roman" w:cs="Times New Roman"/>
        </w:rPr>
        <w:t xml:space="preserve">Chantale Wesley-Lamin and Jackie King were </w:t>
      </w:r>
      <w:r>
        <w:rPr>
          <w:rFonts w:ascii="Times New Roman" w:hAnsi="Times New Roman" w:cs="Times New Roman"/>
        </w:rPr>
        <w:t xml:space="preserve">welcomed and </w:t>
      </w:r>
      <w:r w:rsidR="00106CF3">
        <w:rPr>
          <w:rFonts w:ascii="Times New Roman" w:hAnsi="Times New Roman" w:cs="Times New Roman"/>
        </w:rPr>
        <w:t xml:space="preserve">invited to share. HRC Commissioner Wesley-Lamin announced that they had a proposal for the CSW, </w:t>
      </w:r>
      <w:r>
        <w:rPr>
          <w:rFonts w:ascii="Times New Roman" w:hAnsi="Times New Roman" w:cs="Times New Roman"/>
        </w:rPr>
        <w:t xml:space="preserve">a </w:t>
      </w:r>
      <w:r w:rsidR="00106CF3">
        <w:rPr>
          <w:rFonts w:ascii="Times New Roman" w:hAnsi="Times New Roman" w:cs="Times New Roman"/>
        </w:rPr>
        <w:t xml:space="preserve">potential </w:t>
      </w:r>
      <w:r>
        <w:rPr>
          <w:rFonts w:ascii="Times New Roman" w:hAnsi="Times New Roman" w:cs="Times New Roman"/>
        </w:rPr>
        <w:t>opportunity for</w:t>
      </w:r>
      <w:r w:rsidR="00106CF3">
        <w:rPr>
          <w:rFonts w:ascii="Times New Roman" w:hAnsi="Times New Roman" w:cs="Times New Roman"/>
        </w:rPr>
        <w:t xml:space="preserve"> partnership with the H</w:t>
      </w:r>
      <w:r>
        <w:rPr>
          <w:rFonts w:ascii="Times New Roman" w:hAnsi="Times New Roman" w:cs="Times New Roman"/>
        </w:rPr>
        <w:t xml:space="preserve">uman </w:t>
      </w:r>
      <w:r w:rsidR="00106CF3">
        <w:rPr>
          <w:rFonts w:ascii="Times New Roman" w:hAnsi="Times New Roman" w:cs="Times New Roman"/>
        </w:rPr>
        <w:t>R</w:t>
      </w:r>
      <w:r>
        <w:rPr>
          <w:rFonts w:ascii="Times New Roman" w:hAnsi="Times New Roman" w:cs="Times New Roman"/>
        </w:rPr>
        <w:t xml:space="preserve">elations </w:t>
      </w:r>
      <w:r w:rsidR="00106CF3">
        <w:rPr>
          <w:rFonts w:ascii="Times New Roman" w:hAnsi="Times New Roman" w:cs="Times New Roman"/>
        </w:rPr>
        <w:t>C</w:t>
      </w:r>
      <w:r>
        <w:rPr>
          <w:rFonts w:ascii="Times New Roman" w:hAnsi="Times New Roman" w:cs="Times New Roman"/>
        </w:rPr>
        <w:t>ommission</w:t>
      </w:r>
      <w:r w:rsidR="00106CF3">
        <w:rPr>
          <w:rFonts w:ascii="Times New Roman" w:hAnsi="Times New Roman" w:cs="Times New Roman"/>
        </w:rPr>
        <w:t>. She did indicate that it was a timely issue that had not yet been put to the HRC for the simple reason that it was to take place at the end of June, and because of the short time frame, they didn’t want to wait to alert the commission about the possibility of partnership.</w:t>
      </w:r>
    </w:p>
    <w:p w:rsidR="00106CF3" w:rsidRDefault="00106CF3" w:rsidP="005E0C2F">
      <w:pPr>
        <w:rPr>
          <w:rFonts w:ascii="Times New Roman" w:hAnsi="Times New Roman" w:cs="Times New Roman"/>
        </w:rPr>
      </w:pPr>
      <w:r>
        <w:rPr>
          <w:rFonts w:ascii="Times New Roman" w:hAnsi="Times New Roman" w:cs="Times New Roman"/>
        </w:rPr>
        <w:t>Wesley-Lamin asked how many in the room were a product of a public school system. Most in the room raised their hand. She expressed her opinion that there were too few champions of school system. W</w:t>
      </w:r>
      <w:r w:rsidR="001246CF">
        <w:rPr>
          <w:rFonts w:ascii="Times New Roman" w:hAnsi="Times New Roman" w:cs="Times New Roman"/>
        </w:rPr>
        <w:t>esl</w:t>
      </w:r>
      <w:r>
        <w:rPr>
          <w:rFonts w:ascii="Times New Roman" w:hAnsi="Times New Roman" w:cs="Times New Roman"/>
        </w:rPr>
        <w:t>ey-Lamin shared that they had been working with local partners such as Black Women Empowered to create an educational equity symposium. While all of the partners were yet to be determined, she mentioned Principal Goss with NC A&amp;T and organizations that were geared toward inspiring young men.</w:t>
      </w:r>
    </w:p>
    <w:p w:rsidR="00106CF3" w:rsidRDefault="00106CF3" w:rsidP="005E0C2F">
      <w:pPr>
        <w:rPr>
          <w:rFonts w:ascii="Times New Roman" w:hAnsi="Times New Roman" w:cs="Times New Roman"/>
        </w:rPr>
      </w:pPr>
      <w:r>
        <w:rPr>
          <w:rFonts w:ascii="Times New Roman" w:hAnsi="Times New Roman" w:cs="Times New Roman"/>
        </w:rPr>
        <w:t xml:space="preserve">Jacqueline King asked if anyone was familiar with Steve Perry. Several in the room indicated that they were unfamiliar. She shared that Dr. Perry worked with young students in a charter school with incredible success. He </w:t>
      </w:r>
      <w:r w:rsidR="001246CF">
        <w:rPr>
          <w:rFonts w:ascii="Times New Roman" w:hAnsi="Times New Roman" w:cs="Times New Roman"/>
        </w:rPr>
        <w:t xml:space="preserve">had recently </w:t>
      </w:r>
      <w:r>
        <w:rPr>
          <w:rFonts w:ascii="Times New Roman" w:hAnsi="Times New Roman" w:cs="Times New Roman"/>
        </w:rPr>
        <w:t>reached out to King and asked how they might partner. King expressed an awareness that too many students in Guilford County were not excelling and thriving within the school system</w:t>
      </w:r>
      <w:r w:rsidR="001246CF">
        <w:rPr>
          <w:rFonts w:ascii="Times New Roman" w:hAnsi="Times New Roman" w:cs="Times New Roman"/>
        </w:rPr>
        <w:t>. Commissioner Sevier asked who</w:t>
      </w:r>
      <w:r>
        <w:rPr>
          <w:rFonts w:ascii="Times New Roman" w:hAnsi="Times New Roman" w:cs="Times New Roman"/>
        </w:rPr>
        <w:t xml:space="preserve"> the audience would be. King responded that the audience would be broad, to include students, teachers and families.</w:t>
      </w:r>
    </w:p>
    <w:p w:rsidR="00106CF3" w:rsidRDefault="00106CF3" w:rsidP="005E0C2F">
      <w:pPr>
        <w:rPr>
          <w:rFonts w:ascii="Times New Roman" w:hAnsi="Times New Roman" w:cs="Times New Roman"/>
        </w:rPr>
      </w:pPr>
      <w:r>
        <w:rPr>
          <w:rFonts w:ascii="Times New Roman" w:hAnsi="Times New Roman" w:cs="Times New Roman"/>
        </w:rPr>
        <w:t>Wesley-Lamin added that they planned to invite private partners in addition to public authorities and leadership. Sevier asked what the goal of the program was. Wesley-Lamin shared her opinion that a dialogue needed to take place for change to follow, that this event would offer an opportunity to connect with like-minded agencies to take action steps following the program.</w:t>
      </w:r>
      <w:r w:rsidR="006E751D">
        <w:rPr>
          <w:rFonts w:ascii="Times New Roman" w:hAnsi="Times New Roman" w:cs="Times New Roman"/>
        </w:rPr>
        <w:t xml:space="preserve"> King shared her concern that too many children were able to graduate without being able to read. King added that Chief Wayne Scott had agreed to partner and that she planned to meet with him on the following day. If this community considered gang violence an issue, they needed to come around this issue and do something about the problems. Wesley-Lamin shared that her children were currently in Guilford County schools and one of her observations was that there was a lack of resources, and she was interested in talking with </w:t>
      </w:r>
      <w:r w:rsidR="001246CF">
        <w:rPr>
          <w:rFonts w:ascii="Times New Roman" w:hAnsi="Times New Roman" w:cs="Times New Roman"/>
        </w:rPr>
        <w:t xml:space="preserve">Guilford County Schools Superintendent </w:t>
      </w:r>
      <w:r w:rsidR="006E751D">
        <w:rPr>
          <w:rFonts w:ascii="Times New Roman" w:hAnsi="Times New Roman" w:cs="Times New Roman"/>
        </w:rPr>
        <w:t>Sharon Contreras to see what the community could do to support them.</w:t>
      </w:r>
    </w:p>
    <w:p w:rsidR="006E751D" w:rsidRDefault="001246CF" w:rsidP="005E0C2F">
      <w:pPr>
        <w:rPr>
          <w:rFonts w:ascii="Times New Roman" w:hAnsi="Times New Roman" w:cs="Times New Roman"/>
        </w:rPr>
      </w:pPr>
      <w:r>
        <w:rPr>
          <w:rFonts w:ascii="Times New Roman" w:hAnsi="Times New Roman" w:cs="Times New Roman"/>
        </w:rPr>
        <w:t xml:space="preserve">Chair </w:t>
      </w:r>
      <w:r w:rsidR="006E751D">
        <w:rPr>
          <w:rFonts w:ascii="Times New Roman" w:hAnsi="Times New Roman" w:cs="Times New Roman"/>
        </w:rPr>
        <w:t>Goddard expressed initial support for the effort, and offered the support of the Commission on the Status of Women through marketing, adding that supporting this initiative fell in line with the goal of the CSW to partner with HRC.</w:t>
      </w:r>
    </w:p>
    <w:p w:rsidR="00106CF3" w:rsidRDefault="001246CF" w:rsidP="005E0C2F">
      <w:pPr>
        <w:rPr>
          <w:rFonts w:ascii="Times New Roman" w:hAnsi="Times New Roman" w:cs="Times New Roman"/>
        </w:rPr>
      </w:pPr>
      <w:r>
        <w:rPr>
          <w:rFonts w:ascii="Times New Roman" w:hAnsi="Times New Roman" w:cs="Times New Roman"/>
        </w:rPr>
        <w:t xml:space="preserve">Patricia Sledge and Leslie Martin introduced themselves as members of </w:t>
      </w:r>
      <w:r w:rsidR="006E751D">
        <w:rPr>
          <w:rFonts w:ascii="Times New Roman" w:hAnsi="Times New Roman" w:cs="Times New Roman"/>
        </w:rPr>
        <w:t>Business and Pro</w:t>
      </w:r>
      <w:r>
        <w:rPr>
          <w:rFonts w:ascii="Times New Roman" w:hAnsi="Times New Roman" w:cs="Times New Roman"/>
        </w:rPr>
        <w:t>fessional Women,</w:t>
      </w:r>
      <w:r w:rsidR="006E751D">
        <w:rPr>
          <w:rFonts w:ascii="Times New Roman" w:hAnsi="Times New Roman" w:cs="Times New Roman"/>
        </w:rPr>
        <w:t xml:space="preserve"> Pat</w:t>
      </w:r>
      <w:r>
        <w:rPr>
          <w:rFonts w:ascii="Times New Roman" w:hAnsi="Times New Roman" w:cs="Times New Roman"/>
        </w:rPr>
        <w:t xml:space="preserve"> as a</w:t>
      </w:r>
      <w:r w:rsidR="006E751D">
        <w:rPr>
          <w:rFonts w:ascii="Times New Roman" w:hAnsi="Times New Roman" w:cs="Times New Roman"/>
        </w:rPr>
        <w:t xml:space="preserve"> state legislative representative for BPW, and Leslie Martin, president</w:t>
      </w:r>
      <w:r>
        <w:rPr>
          <w:rFonts w:ascii="Times New Roman" w:hAnsi="Times New Roman" w:cs="Times New Roman"/>
        </w:rPr>
        <w:t xml:space="preserve"> of the local chapter of BPW. They also introduced</w:t>
      </w:r>
      <w:r w:rsidR="006E751D">
        <w:rPr>
          <w:rFonts w:ascii="Times New Roman" w:hAnsi="Times New Roman" w:cs="Times New Roman"/>
        </w:rPr>
        <w:t xml:space="preserve"> Laura Tew with the A</w:t>
      </w:r>
      <w:r>
        <w:rPr>
          <w:rFonts w:ascii="Times New Roman" w:hAnsi="Times New Roman" w:cs="Times New Roman"/>
        </w:rPr>
        <w:t xml:space="preserve">merican </w:t>
      </w:r>
      <w:r w:rsidR="006E751D">
        <w:rPr>
          <w:rFonts w:ascii="Times New Roman" w:hAnsi="Times New Roman" w:cs="Times New Roman"/>
        </w:rPr>
        <w:t>A</w:t>
      </w:r>
      <w:r>
        <w:rPr>
          <w:rFonts w:ascii="Times New Roman" w:hAnsi="Times New Roman" w:cs="Times New Roman"/>
        </w:rPr>
        <w:t xml:space="preserve">ssociation of </w:t>
      </w:r>
      <w:r w:rsidR="006E751D">
        <w:rPr>
          <w:rFonts w:ascii="Times New Roman" w:hAnsi="Times New Roman" w:cs="Times New Roman"/>
        </w:rPr>
        <w:t>U</w:t>
      </w:r>
      <w:r>
        <w:rPr>
          <w:rFonts w:ascii="Times New Roman" w:hAnsi="Times New Roman" w:cs="Times New Roman"/>
        </w:rPr>
        <w:t xml:space="preserve">niversity </w:t>
      </w:r>
      <w:r w:rsidR="006E751D">
        <w:rPr>
          <w:rFonts w:ascii="Times New Roman" w:hAnsi="Times New Roman" w:cs="Times New Roman"/>
        </w:rPr>
        <w:t>W</w:t>
      </w:r>
      <w:r>
        <w:rPr>
          <w:rFonts w:ascii="Times New Roman" w:hAnsi="Times New Roman" w:cs="Times New Roman"/>
        </w:rPr>
        <w:t>omen (AAUW)</w:t>
      </w:r>
      <w:r w:rsidR="006E751D">
        <w:rPr>
          <w:rFonts w:ascii="Times New Roman" w:hAnsi="Times New Roman" w:cs="Times New Roman"/>
        </w:rPr>
        <w:t>.</w:t>
      </w:r>
    </w:p>
    <w:p w:rsidR="00362961" w:rsidRDefault="006E751D" w:rsidP="005E0C2F">
      <w:pPr>
        <w:rPr>
          <w:rFonts w:ascii="Times New Roman" w:hAnsi="Times New Roman" w:cs="Times New Roman"/>
        </w:rPr>
      </w:pPr>
      <w:r>
        <w:rPr>
          <w:rFonts w:ascii="Times New Roman" w:hAnsi="Times New Roman" w:cs="Times New Roman"/>
        </w:rPr>
        <w:t xml:space="preserve">Sledge handed out a printed document to all in attendance and shared briefly about the goals of BPW, pointing out that the constitution was signed long ago but had yet to mention women and that 96% of adults believed that male and females should have equal rights. She continued by sharing that more recently developed constitutions in other countries included women. She shared that passing </w:t>
      </w:r>
      <w:r w:rsidR="001246CF">
        <w:rPr>
          <w:rFonts w:ascii="Times New Roman" w:hAnsi="Times New Roman" w:cs="Times New Roman"/>
        </w:rPr>
        <w:t xml:space="preserve">an </w:t>
      </w:r>
      <w:r>
        <w:rPr>
          <w:rFonts w:ascii="Times New Roman" w:hAnsi="Times New Roman" w:cs="Times New Roman"/>
        </w:rPr>
        <w:t>E</w:t>
      </w:r>
      <w:r w:rsidR="001246CF">
        <w:rPr>
          <w:rFonts w:ascii="Times New Roman" w:hAnsi="Times New Roman" w:cs="Times New Roman"/>
        </w:rPr>
        <w:t xml:space="preserve">qual </w:t>
      </w:r>
      <w:r>
        <w:rPr>
          <w:rFonts w:ascii="Times New Roman" w:hAnsi="Times New Roman" w:cs="Times New Roman"/>
        </w:rPr>
        <w:t>R</w:t>
      </w:r>
      <w:r w:rsidR="001246CF">
        <w:rPr>
          <w:rFonts w:ascii="Times New Roman" w:hAnsi="Times New Roman" w:cs="Times New Roman"/>
        </w:rPr>
        <w:t xml:space="preserve">ights </w:t>
      </w:r>
      <w:r>
        <w:rPr>
          <w:rFonts w:ascii="Times New Roman" w:hAnsi="Times New Roman" w:cs="Times New Roman"/>
        </w:rPr>
        <w:t>A</w:t>
      </w:r>
      <w:r w:rsidR="001246CF">
        <w:rPr>
          <w:rFonts w:ascii="Times New Roman" w:hAnsi="Times New Roman" w:cs="Times New Roman"/>
        </w:rPr>
        <w:t>mendment</w:t>
      </w:r>
      <w:r>
        <w:rPr>
          <w:rFonts w:ascii="Times New Roman" w:hAnsi="Times New Roman" w:cs="Times New Roman"/>
        </w:rPr>
        <w:t xml:space="preserve"> would help women in poverty, victims of domestic violence, </w:t>
      </w:r>
      <w:r w:rsidR="00362961">
        <w:rPr>
          <w:rFonts w:ascii="Times New Roman" w:hAnsi="Times New Roman" w:cs="Times New Roman"/>
        </w:rPr>
        <w:t xml:space="preserve">ensure the rights outlined in Title IV, and work to close the pay equity gap. It fell three states short of ratification in 1982. Sledge shared her hope that the Commission on the Status of Women would support their efforts to present this in Raleigh on March 13 and 14, and that it would be very appreciated if the CSW could pass a resolution supporting this initiative. Sledge shared a copy of a document that was being distributed to municipalities in an effort to seek support. Resolutions were passed by cities in Orange County and along the coast, and they asked that the CSW and the City of Greensboro would join them. Sledge offered various resources if they had any questions. </w:t>
      </w:r>
    </w:p>
    <w:p w:rsidR="00362961" w:rsidRDefault="00362961" w:rsidP="005E0C2F">
      <w:pPr>
        <w:rPr>
          <w:rFonts w:ascii="Times New Roman" w:hAnsi="Times New Roman" w:cs="Times New Roman"/>
        </w:rPr>
      </w:pPr>
      <w:r>
        <w:rPr>
          <w:rFonts w:ascii="Times New Roman" w:hAnsi="Times New Roman" w:cs="Times New Roman"/>
        </w:rPr>
        <w:t>Goddard thanked presenters for sharing, adding that she wanted to review the material before making a decision. Council Member Abuzuaiter asked what bill she was referring to. Sledge responded that it was HB 102, Carla Cunningham’s bill. Sevier said that this had been tried in the 90’s but it had fallen short. Sledge gave an example of an old bill that sat for nearly 200 years but eventually passed</w:t>
      </w:r>
      <w:r w:rsidR="001246CF">
        <w:rPr>
          <w:rFonts w:ascii="Times New Roman" w:hAnsi="Times New Roman" w:cs="Times New Roman"/>
        </w:rPr>
        <w:t>, pointing out that while there was a precedent,</w:t>
      </w:r>
      <w:r>
        <w:rPr>
          <w:rFonts w:ascii="Times New Roman" w:hAnsi="Times New Roman" w:cs="Times New Roman"/>
        </w:rPr>
        <w:t xml:space="preserve"> it was possible. She mentioned that there was also a question about redacted votes on ratified bills, saying that there was discussion around that possibility. She added that there was much interest nationwide in this topic and it was a timely issue.</w:t>
      </w:r>
    </w:p>
    <w:p w:rsidR="00362961" w:rsidRDefault="00362961" w:rsidP="005E0C2F">
      <w:pPr>
        <w:rPr>
          <w:rFonts w:ascii="Times New Roman" w:hAnsi="Times New Roman" w:cs="Times New Roman"/>
        </w:rPr>
      </w:pPr>
      <w:r>
        <w:rPr>
          <w:rFonts w:ascii="Times New Roman" w:hAnsi="Times New Roman" w:cs="Times New Roman"/>
        </w:rPr>
        <w:t>Tew expressed her opinion that it was important to remember that N</w:t>
      </w:r>
      <w:r w:rsidR="001246CF">
        <w:rPr>
          <w:rFonts w:ascii="Times New Roman" w:hAnsi="Times New Roman" w:cs="Times New Roman"/>
        </w:rPr>
        <w:t xml:space="preserve">orth </w:t>
      </w:r>
      <w:r>
        <w:rPr>
          <w:rFonts w:ascii="Times New Roman" w:hAnsi="Times New Roman" w:cs="Times New Roman"/>
        </w:rPr>
        <w:t>C</w:t>
      </w:r>
      <w:r w:rsidR="001246CF">
        <w:rPr>
          <w:rFonts w:ascii="Times New Roman" w:hAnsi="Times New Roman" w:cs="Times New Roman"/>
        </w:rPr>
        <w:t>arolina did no</w:t>
      </w:r>
      <w:r>
        <w:rPr>
          <w:rFonts w:ascii="Times New Roman" w:hAnsi="Times New Roman" w:cs="Times New Roman"/>
        </w:rPr>
        <w:t>t ratify women’s right</w:t>
      </w:r>
      <w:r w:rsidR="001246CF">
        <w:rPr>
          <w:rFonts w:ascii="Times New Roman" w:hAnsi="Times New Roman" w:cs="Times New Roman"/>
        </w:rPr>
        <w:t>s</w:t>
      </w:r>
      <w:r>
        <w:rPr>
          <w:rFonts w:ascii="Times New Roman" w:hAnsi="Times New Roman" w:cs="Times New Roman"/>
        </w:rPr>
        <w:t xml:space="preserve"> to vote until the 1970’s, that the State had an interesting ‘stand alone’ philosophy when it came to ratifying bills and she thought it was appropriate to ask North Carolina to, in this case, stand up. Tew mentioned that Council had kindly passed a</w:t>
      </w:r>
      <w:r w:rsidR="001246CF">
        <w:rPr>
          <w:rFonts w:ascii="Times New Roman" w:hAnsi="Times New Roman" w:cs="Times New Roman"/>
        </w:rPr>
        <w:t xml:space="preserve"> related</w:t>
      </w:r>
      <w:r>
        <w:rPr>
          <w:rFonts w:ascii="Times New Roman" w:hAnsi="Times New Roman" w:cs="Times New Roman"/>
        </w:rPr>
        <w:t xml:space="preserve"> resolution several years ago</w:t>
      </w:r>
      <w:r w:rsidR="001246CF">
        <w:rPr>
          <w:rFonts w:ascii="Times New Roman" w:hAnsi="Times New Roman" w:cs="Times New Roman"/>
        </w:rPr>
        <w:t xml:space="preserve"> that</w:t>
      </w:r>
      <w:r>
        <w:rPr>
          <w:rFonts w:ascii="Times New Roman" w:hAnsi="Times New Roman" w:cs="Times New Roman"/>
        </w:rPr>
        <w:t xml:space="preserve"> </w:t>
      </w:r>
      <w:r w:rsidR="001246CF">
        <w:rPr>
          <w:rFonts w:ascii="Times New Roman" w:hAnsi="Times New Roman" w:cs="Times New Roman"/>
        </w:rPr>
        <w:t>did include</w:t>
      </w:r>
      <w:r>
        <w:rPr>
          <w:rFonts w:ascii="Times New Roman" w:hAnsi="Times New Roman" w:cs="Times New Roman"/>
        </w:rPr>
        <w:t xml:space="preserve"> a mention of pay equity. Tew agreed with Sledge, that too ofte</w:t>
      </w:r>
      <w:r w:rsidR="001246CF">
        <w:rPr>
          <w:rFonts w:ascii="Times New Roman" w:hAnsi="Times New Roman" w:cs="Times New Roman"/>
        </w:rPr>
        <w:t xml:space="preserve">n a battle was fought </w:t>
      </w:r>
      <w:r>
        <w:rPr>
          <w:rFonts w:ascii="Times New Roman" w:hAnsi="Times New Roman" w:cs="Times New Roman"/>
        </w:rPr>
        <w:t>without constitutional support, and she expressed that it was important now to push forward</w:t>
      </w:r>
      <w:r w:rsidR="001246CF">
        <w:rPr>
          <w:rFonts w:ascii="Times New Roman" w:hAnsi="Times New Roman" w:cs="Times New Roman"/>
        </w:rPr>
        <w:t>.</w:t>
      </w:r>
    </w:p>
    <w:p w:rsidR="00362961" w:rsidRDefault="00362961" w:rsidP="005E0C2F">
      <w:pPr>
        <w:rPr>
          <w:rFonts w:ascii="Times New Roman" w:hAnsi="Times New Roman" w:cs="Times New Roman"/>
        </w:rPr>
      </w:pPr>
      <w:r>
        <w:rPr>
          <w:rFonts w:ascii="Times New Roman" w:hAnsi="Times New Roman" w:cs="Times New Roman"/>
        </w:rPr>
        <w:t>Goddard thanke</w:t>
      </w:r>
      <w:r w:rsidR="001246CF">
        <w:rPr>
          <w:rFonts w:ascii="Times New Roman" w:hAnsi="Times New Roman" w:cs="Times New Roman"/>
        </w:rPr>
        <w:t>d the speakers again for coming and</w:t>
      </w:r>
      <w:r>
        <w:rPr>
          <w:rFonts w:ascii="Times New Roman" w:hAnsi="Times New Roman" w:cs="Times New Roman"/>
        </w:rPr>
        <w:t xml:space="preserve"> for sha</w:t>
      </w:r>
      <w:r w:rsidR="004602CA">
        <w:rPr>
          <w:rFonts w:ascii="Times New Roman" w:hAnsi="Times New Roman" w:cs="Times New Roman"/>
        </w:rPr>
        <w:t>ring the information.</w:t>
      </w:r>
    </w:p>
    <w:p w:rsidR="0000034C" w:rsidRPr="000113E1" w:rsidRDefault="00246B56"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rsidR="00B60F00" w:rsidRPr="000113E1" w:rsidRDefault="00B60F00" w:rsidP="00B60F00">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Chair Report</w:t>
      </w:r>
    </w:p>
    <w:p w:rsidR="005E0C2F" w:rsidRPr="000113E1" w:rsidRDefault="000113E1" w:rsidP="005E0C2F">
      <w:pPr>
        <w:rPr>
          <w:rFonts w:ascii="Times New Roman" w:hAnsi="Times New Roman" w:cs="Times New Roman"/>
        </w:rPr>
      </w:pPr>
      <w:r>
        <w:rPr>
          <w:rFonts w:ascii="Times New Roman" w:hAnsi="Times New Roman" w:cs="Times New Roman"/>
        </w:rPr>
        <w:t xml:space="preserve">Chair Goddard </w:t>
      </w:r>
      <w:r w:rsidR="001246CF">
        <w:rPr>
          <w:rFonts w:ascii="Times New Roman" w:hAnsi="Times New Roman" w:cs="Times New Roman"/>
        </w:rPr>
        <w:t xml:space="preserve">shared her report and </w:t>
      </w:r>
      <w:r w:rsidR="004602CA">
        <w:rPr>
          <w:rFonts w:ascii="Times New Roman" w:hAnsi="Times New Roman" w:cs="Times New Roman"/>
        </w:rPr>
        <w:t xml:space="preserve">announced that the CSW was invited to the groundbreaking of the women’s memorial at Barber Park, adding that it was thanks to the generosity of an endowment left by Ruth Wicker who specified that a certain portion of the funds should go to a women’s memorial. </w:t>
      </w:r>
    </w:p>
    <w:p w:rsidR="00630BD9" w:rsidRPr="000113E1"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p>
    <w:p w:rsidR="005E0C2F" w:rsidRPr="000113E1" w:rsidRDefault="005E0C2F" w:rsidP="005E0C2F">
      <w:pPr>
        <w:rPr>
          <w:rFonts w:ascii="Times New Roman" w:hAnsi="Times New Roman" w:cs="Times New Roman"/>
        </w:rPr>
      </w:pPr>
      <w:r w:rsidRPr="000113E1">
        <w:rPr>
          <w:rFonts w:ascii="Times New Roman" w:hAnsi="Times New Roman" w:cs="Times New Roman"/>
        </w:rPr>
        <w:t>Commissioner Whit</w:t>
      </w:r>
      <w:r w:rsidR="004602CA">
        <w:rPr>
          <w:rFonts w:ascii="Times New Roman" w:hAnsi="Times New Roman" w:cs="Times New Roman"/>
        </w:rPr>
        <w:t>e, joining the commission via teleconference, thanked everyone for their support of the Tears that Watered the Flowers event. She added that the committee would be meeting to discuss</w:t>
      </w:r>
      <w:r w:rsidR="001246CF">
        <w:rPr>
          <w:rFonts w:ascii="Times New Roman" w:hAnsi="Times New Roman" w:cs="Times New Roman"/>
        </w:rPr>
        <w:t xml:space="preserve"> future plans</w:t>
      </w:r>
      <w:r w:rsidR="004602CA">
        <w:rPr>
          <w:rFonts w:ascii="Times New Roman" w:hAnsi="Times New Roman" w:cs="Times New Roman"/>
        </w:rPr>
        <w:t xml:space="preserve"> and she would let everyone know when the next meeting was. </w:t>
      </w:r>
    </w:p>
    <w:p w:rsidR="0000034C" w:rsidRPr="000113E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Education Committee</w:t>
      </w:r>
    </w:p>
    <w:p w:rsidR="009D20AA" w:rsidRPr="000113E1" w:rsidRDefault="00A77DC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position was vacant.</w:t>
      </w:r>
    </w:p>
    <w:p w:rsidR="009D20AA" w:rsidRPr="000113E1" w:rsidRDefault="00863292" w:rsidP="00E47C4D">
      <w:pPr>
        <w:rPr>
          <w:rFonts w:ascii="Times New Roman" w:hAnsi="Times New Roman" w:cs="Times New Roman"/>
          <w:color w:val="000000" w:themeColor="text1"/>
        </w:rPr>
      </w:pPr>
      <w:r w:rsidRPr="000113E1">
        <w:rPr>
          <w:rFonts w:ascii="Times New Roman" w:hAnsi="Times New Roman" w:cs="Times New Roman"/>
          <w:color w:val="000000" w:themeColor="text1"/>
          <w:u w:val="single"/>
        </w:rPr>
        <w:t>Women and Equality Committee</w:t>
      </w:r>
      <w:r w:rsidRPr="000113E1">
        <w:rPr>
          <w:rFonts w:ascii="Times New Roman" w:hAnsi="Times New Roman" w:cs="Times New Roman"/>
          <w:color w:val="000000" w:themeColor="text1"/>
        </w:rPr>
        <w:t xml:space="preserve"> </w:t>
      </w:r>
    </w:p>
    <w:p w:rsidR="005E0C2F" w:rsidRPr="000113E1" w:rsidRDefault="000113E1" w:rsidP="005E0C2F">
      <w:pPr>
        <w:rPr>
          <w:rFonts w:ascii="Times New Roman" w:hAnsi="Times New Roman" w:cs="Times New Roman"/>
        </w:rPr>
      </w:pPr>
      <w:r>
        <w:rPr>
          <w:rFonts w:ascii="Times New Roman" w:hAnsi="Times New Roman" w:cs="Times New Roman"/>
        </w:rPr>
        <w:t xml:space="preserve">Commissioner </w:t>
      </w:r>
      <w:r w:rsidR="005E0C2F" w:rsidRPr="000113E1">
        <w:rPr>
          <w:rFonts w:ascii="Times New Roman" w:hAnsi="Times New Roman" w:cs="Times New Roman"/>
        </w:rPr>
        <w:t xml:space="preserve">Jimerson </w:t>
      </w:r>
      <w:r w:rsidR="004602CA">
        <w:rPr>
          <w:rFonts w:ascii="Times New Roman" w:hAnsi="Times New Roman" w:cs="Times New Roman"/>
        </w:rPr>
        <w:t xml:space="preserve">shared that she did not have an update to share. </w:t>
      </w:r>
    </w:p>
    <w:p w:rsidR="0000034C" w:rsidRPr="000113E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Health Committee</w:t>
      </w:r>
    </w:p>
    <w:p w:rsidR="005E0C2F" w:rsidRPr="000113E1" w:rsidRDefault="000113E1" w:rsidP="005E0C2F">
      <w:pPr>
        <w:rPr>
          <w:rFonts w:ascii="Times New Roman" w:hAnsi="Times New Roman" w:cs="Times New Roman"/>
        </w:rPr>
      </w:pPr>
      <w:r>
        <w:rPr>
          <w:rFonts w:ascii="Times New Roman" w:hAnsi="Times New Roman" w:cs="Times New Roman"/>
        </w:rPr>
        <w:t xml:space="preserve">Chair </w:t>
      </w:r>
      <w:r w:rsidR="004602CA">
        <w:rPr>
          <w:rFonts w:ascii="Times New Roman" w:hAnsi="Times New Roman" w:cs="Times New Roman"/>
        </w:rPr>
        <w:t xml:space="preserve">Sevier announced that this was her second meeting as a commissioner and was still educating herself about process. She added that she had several conversations with Commissioners Jasper-Morant and Henry, and they agreed that their committees certainly overlapped and they would be working closely together. </w:t>
      </w:r>
    </w:p>
    <w:p w:rsidR="0000034C" w:rsidRPr="000113E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Services to the Aging</w:t>
      </w:r>
    </w:p>
    <w:p w:rsidR="005E0C2F" w:rsidRPr="000113E1" w:rsidRDefault="000113E1" w:rsidP="005E0C2F">
      <w:pPr>
        <w:rPr>
          <w:rFonts w:ascii="Times New Roman" w:hAnsi="Times New Roman" w:cs="Times New Roman"/>
        </w:rPr>
      </w:pPr>
      <w:r>
        <w:rPr>
          <w:rFonts w:ascii="Times New Roman" w:hAnsi="Times New Roman" w:cs="Times New Roman"/>
        </w:rPr>
        <w:t>Commissioner Jasper-</w:t>
      </w:r>
      <w:r w:rsidR="005E0C2F" w:rsidRPr="000113E1">
        <w:rPr>
          <w:rFonts w:ascii="Times New Roman" w:hAnsi="Times New Roman" w:cs="Times New Roman"/>
        </w:rPr>
        <w:t xml:space="preserve">Morant shared that she was </w:t>
      </w:r>
      <w:r w:rsidR="004602CA">
        <w:rPr>
          <w:rFonts w:ascii="Times New Roman" w:hAnsi="Times New Roman" w:cs="Times New Roman"/>
        </w:rPr>
        <w:t xml:space="preserve">making progress on </w:t>
      </w:r>
      <w:r w:rsidR="005E0C2F" w:rsidRPr="000113E1">
        <w:rPr>
          <w:rFonts w:ascii="Times New Roman" w:hAnsi="Times New Roman" w:cs="Times New Roman"/>
        </w:rPr>
        <w:t xml:space="preserve">a program for April 22 from 9-11:30 am that would focus on integrative medical solutions to common illnesses. </w:t>
      </w:r>
      <w:r w:rsidR="004602CA">
        <w:rPr>
          <w:rFonts w:ascii="Times New Roman" w:hAnsi="Times New Roman" w:cs="Times New Roman"/>
        </w:rPr>
        <w:t xml:space="preserve">She hoped to reach out to possible food donors in the coming week to solicit donations. She shared that </w:t>
      </w:r>
      <w:r w:rsidR="001246CF">
        <w:rPr>
          <w:rFonts w:ascii="Times New Roman" w:hAnsi="Times New Roman" w:cs="Times New Roman"/>
        </w:rPr>
        <w:t>the program was nearly complete</w:t>
      </w:r>
      <w:r w:rsidR="004602CA">
        <w:rPr>
          <w:rFonts w:ascii="Times New Roman" w:hAnsi="Times New Roman" w:cs="Times New Roman"/>
        </w:rPr>
        <w:t xml:space="preserve"> and that the flyer would be sent to the entire commission for approval before it was sent to the community. One of her goals with the program was to empower patients to know what questions to ask the doctor in order to feel better about their health. </w:t>
      </w:r>
    </w:p>
    <w:p w:rsidR="0000034C" w:rsidRPr="000113E1" w:rsidRDefault="00720E0F"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Leadership Through</w:t>
      </w:r>
      <w:r w:rsidR="0000034C" w:rsidRPr="000113E1">
        <w:rPr>
          <w:rFonts w:ascii="Times New Roman" w:hAnsi="Times New Roman" w:cs="Times New Roman"/>
          <w:color w:val="000000" w:themeColor="text1"/>
          <w:u w:val="single"/>
        </w:rPr>
        <w:t xml:space="preserve"> Service Committee</w:t>
      </w:r>
    </w:p>
    <w:p w:rsidR="004602CA" w:rsidRPr="000113E1" w:rsidRDefault="005E1284" w:rsidP="004602CA">
      <w:pPr>
        <w:rPr>
          <w:rFonts w:ascii="Times New Roman" w:hAnsi="Times New Roman" w:cs="Times New Roman"/>
        </w:rPr>
      </w:pPr>
      <w:r w:rsidRPr="000113E1">
        <w:rPr>
          <w:rFonts w:ascii="Times New Roman" w:hAnsi="Times New Roman" w:cs="Times New Roman"/>
          <w:color w:val="000000" w:themeColor="text1"/>
        </w:rPr>
        <w:t xml:space="preserve">Chair </w:t>
      </w:r>
      <w:r w:rsidR="005E0C2F" w:rsidRPr="000113E1">
        <w:rPr>
          <w:rFonts w:ascii="Times New Roman" w:hAnsi="Times New Roman" w:cs="Times New Roman"/>
        </w:rPr>
        <w:t xml:space="preserve">Goddard announced that </w:t>
      </w:r>
      <w:r w:rsidR="004602CA">
        <w:rPr>
          <w:rFonts w:ascii="Times New Roman" w:hAnsi="Times New Roman" w:cs="Times New Roman"/>
        </w:rPr>
        <w:t xml:space="preserve">many people came to the pay equity event, which was a success. About 60 women were in attendance and they received great feedback. </w:t>
      </w:r>
    </w:p>
    <w:p w:rsidR="004602CA" w:rsidRDefault="004602CA" w:rsidP="005E0C2F">
      <w:pPr>
        <w:rPr>
          <w:rFonts w:ascii="Times New Roman" w:hAnsi="Times New Roman" w:cs="Times New Roman"/>
        </w:rPr>
      </w:pPr>
      <w:r>
        <w:rPr>
          <w:rFonts w:ascii="Times New Roman" w:hAnsi="Times New Roman" w:cs="Times New Roman"/>
        </w:rPr>
        <w:t>Goddard announced that the next program, in partnership with Lindsay Burkart with the H</w:t>
      </w:r>
      <w:r w:rsidR="001246CF">
        <w:rPr>
          <w:rFonts w:ascii="Times New Roman" w:hAnsi="Times New Roman" w:cs="Times New Roman"/>
        </w:rPr>
        <w:t>RC, would take place on May 20 and would focus on women and re-entry issues.</w:t>
      </w:r>
    </w:p>
    <w:p w:rsidR="004602CA" w:rsidRDefault="004602CA" w:rsidP="005E0C2F">
      <w:pPr>
        <w:rPr>
          <w:rFonts w:ascii="Times New Roman" w:hAnsi="Times New Roman" w:cs="Times New Roman"/>
        </w:rPr>
      </w:pPr>
    </w:p>
    <w:p w:rsidR="0000034C" w:rsidRDefault="0000034C" w:rsidP="0000034C">
      <w:pPr>
        <w:pStyle w:val="NoSpacing"/>
        <w:rPr>
          <w:rFonts w:ascii="Times New Roman" w:hAnsi="Times New Roman" w:cs="Times New Roman"/>
          <w:color w:val="000000" w:themeColor="text1"/>
          <w:u w:val="single"/>
        </w:rPr>
      </w:pPr>
      <w:r w:rsidRPr="000113E1">
        <w:rPr>
          <w:rFonts w:ascii="Times New Roman" w:hAnsi="Times New Roman" w:cs="Times New Roman"/>
          <w:color w:val="000000" w:themeColor="text1"/>
        </w:rPr>
        <w:t>V.</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Staff Report</w:t>
      </w:r>
    </w:p>
    <w:p w:rsidR="000113E1" w:rsidRDefault="000113E1" w:rsidP="0000034C">
      <w:pPr>
        <w:pStyle w:val="NoSpacing"/>
        <w:rPr>
          <w:rFonts w:ascii="Times New Roman" w:hAnsi="Times New Roman" w:cs="Times New Roman"/>
          <w:color w:val="000000" w:themeColor="text1"/>
          <w:u w:val="single"/>
        </w:rPr>
      </w:pPr>
    </w:p>
    <w:p w:rsidR="001140D6" w:rsidRPr="001246CF" w:rsidRDefault="001246CF" w:rsidP="001140D6">
      <w:pPr>
        <w:rPr>
          <w:rFonts w:ascii="Times New Roman" w:hAnsi="Times New Roman" w:cs="Times New Roman"/>
        </w:rPr>
      </w:pPr>
      <w:r>
        <w:rPr>
          <w:rFonts w:ascii="Times New Roman" w:hAnsi="Times New Roman" w:cs="Times New Roman"/>
        </w:rPr>
        <w:t>Love Crossling opened with a general comment about s</w:t>
      </w:r>
      <w:r w:rsidR="001140D6" w:rsidRPr="001246CF">
        <w:rPr>
          <w:rFonts w:ascii="Times New Roman" w:hAnsi="Times New Roman" w:cs="Times New Roman"/>
        </w:rPr>
        <w:t>taff</w:t>
      </w:r>
      <w:r>
        <w:rPr>
          <w:rFonts w:ascii="Times New Roman" w:hAnsi="Times New Roman" w:cs="Times New Roman"/>
        </w:rPr>
        <w:t>ing shortage, availability and programming support when events took place on weekdays and</w:t>
      </w:r>
      <w:r w:rsidR="001140D6" w:rsidRPr="001246CF">
        <w:rPr>
          <w:rFonts w:ascii="Times New Roman" w:hAnsi="Times New Roman" w:cs="Times New Roman"/>
        </w:rPr>
        <w:t xml:space="preserve"> weekends</w:t>
      </w:r>
      <w:r w:rsidR="00C377EB">
        <w:rPr>
          <w:rFonts w:ascii="Times New Roman" w:hAnsi="Times New Roman" w:cs="Times New Roman"/>
        </w:rPr>
        <w:t>, pointing out that because staff had office hours to maintain, they would begin encouraging programming on weeknights as opposed to weekends whenever possible</w:t>
      </w:r>
      <w:r>
        <w:rPr>
          <w:rFonts w:ascii="Times New Roman" w:hAnsi="Times New Roman" w:cs="Times New Roman"/>
        </w:rPr>
        <w:t>. She a</w:t>
      </w:r>
      <w:r w:rsidR="001140D6" w:rsidRPr="001246CF">
        <w:rPr>
          <w:rFonts w:ascii="Times New Roman" w:hAnsi="Times New Roman" w:cs="Times New Roman"/>
        </w:rPr>
        <w:t>sked that no ne</w:t>
      </w:r>
      <w:r w:rsidR="00C377EB">
        <w:rPr>
          <w:rFonts w:ascii="Times New Roman" w:hAnsi="Times New Roman" w:cs="Times New Roman"/>
        </w:rPr>
        <w:t>w programming</w:t>
      </w:r>
      <w:r w:rsidR="001140D6" w:rsidRPr="001246CF">
        <w:rPr>
          <w:rFonts w:ascii="Times New Roman" w:hAnsi="Times New Roman" w:cs="Times New Roman"/>
        </w:rPr>
        <w:t xml:space="preserve"> be scheduled before July 1</w:t>
      </w:r>
      <w:r w:rsidR="00C377EB">
        <w:rPr>
          <w:rFonts w:ascii="Times New Roman" w:hAnsi="Times New Roman" w:cs="Times New Roman"/>
        </w:rPr>
        <w:t xml:space="preserve"> to allow staff to properly support the already scheduled programming. She went on to describe potential for a new programming model, using a</w:t>
      </w:r>
      <w:r w:rsidR="001140D6" w:rsidRPr="001246CF">
        <w:rPr>
          <w:rFonts w:ascii="Times New Roman" w:hAnsi="Times New Roman" w:cs="Times New Roman"/>
        </w:rPr>
        <w:t xml:space="preserve"> quarterly forum </w:t>
      </w:r>
      <w:r w:rsidR="00C377EB">
        <w:rPr>
          <w:rFonts w:ascii="Times New Roman" w:hAnsi="Times New Roman" w:cs="Times New Roman"/>
        </w:rPr>
        <w:t>to gather similar topics and resources to effectively address particular issues.</w:t>
      </w:r>
    </w:p>
    <w:p w:rsidR="001140D6" w:rsidRPr="001246CF" w:rsidRDefault="00C377EB" w:rsidP="001140D6">
      <w:pPr>
        <w:rPr>
          <w:rFonts w:ascii="Times New Roman" w:hAnsi="Times New Roman" w:cs="Times New Roman"/>
        </w:rPr>
      </w:pPr>
      <w:r>
        <w:rPr>
          <w:rFonts w:ascii="Times New Roman" w:hAnsi="Times New Roman" w:cs="Times New Roman"/>
        </w:rPr>
        <w:t>Commissioner Jimerson suggested that it m</w:t>
      </w:r>
      <w:r w:rsidR="001140D6" w:rsidRPr="001246CF">
        <w:rPr>
          <w:rFonts w:ascii="Times New Roman" w:hAnsi="Times New Roman" w:cs="Times New Roman"/>
        </w:rPr>
        <w:t>ay require a meeting between the Commission and staff to further plan and develop the</w:t>
      </w:r>
      <w:r>
        <w:rPr>
          <w:rFonts w:ascii="Times New Roman" w:hAnsi="Times New Roman" w:cs="Times New Roman"/>
        </w:rPr>
        <w:t>se new</w:t>
      </w:r>
      <w:r w:rsidR="001140D6" w:rsidRPr="001246CF">
        <w:rPr>
          <w:rFonts w:ascii="Times New Roman" w:hAnsi="Times New Roman" w:cs="Times New Roman"/>
        </w:rPr>
        <w:t xml:space="preserve"> ideas. </w:t>
      </w:r>
      <w:r>
        <w:rPr>
          <w:rFonts w:ascii="Times New Roman" w:hAnsi="Times New Roman" w:cs="Times New Roman"/>
        </w:rPr>
        <w:t>Chair</w:t>
      </w:r>
      <w:r w:rsidR="001140D6" w:rsidRPr="001246CF">
        <w:rPr>
          <w:rFonts w:ascii="Times New Roman" w:hAnsi="Times New Roman" w:cs="Times New Roman"/>
        </w:rPr>
        <w:t xml:space="preserve"> Goddard asked (to clarify) if the programs alread</w:t>
      </w:r>
      <w:r>
        <w:rPr>
          <w:rFonts w:ascii="Times New Roman" w:hAnsi="Times New Roman" w:cs="Times New Roman"/>
        </w:rPr>
        <w:t>y on the program could remain as scheduled</w:t>
      </w:r>
      <w:r w:rsidR="001140D6" w:rsidRPr="001246CF">
        <w:rPr>
          <w:rFonts w:ascii="Times New Roman" w:hAnsi="Times New Roman" w:cs="Times New Roman"/>
        </w:rPr>
        <w:t>. Cross</w:t>
      </w:r>
      <w:r>
        <w:rPr>
          <w:rFonts w:ascii="Times New Roman" w:hAnsi="Times New Roman" w:cs="Times New Roman"/>
        </w:rPr>
        <w:t>ling assured her that yes, already scheduled</w:t>
      </w:r>
      <w:r w:rsidR="001140D6" w:rsidRPr="001246CF">
        <w:rPr>
          <w:rFonts w:ascii="Times New Roman" w:hAnsi="Times New Roman" w:cs="Times New Roman"/>
        </w:rPr>
        <w:t xml:space="preserve"> programs would stay. Goddard asked if people attended programs in the evening, and Crossling responded that yes,</w:t>
      </w:r>
      <w:r>
        <w:rPr>
          <w:rFonts w:ascii="Times New Roman" w:hAnsi="Times New Roman" w:cs="Times New Roman"/>
        </w:rPr>
        <w:t xml:space="preserve"> people attended, and attendance</w:t>
      </w:r>
      <w:r w:rsidR="001140D6" w:rsidRPr="001246CF">
        <w:rPr>
          <w:rFonts w:ascii="Times New Roman" w:hAnsi="Times New Roman" w:cs="Times New Roman"/>
        </w:rPr>
        <w:t xml:space="preserve"> depended most on the amount of planning that took place. Jimerson asked if there would only be one additional person added to staff. Crossling answered that the decision </w:t>
      </w:r>
      <w:r>
        <w:rPr>
          <w:rFonts w:ascii="Times New Roman" w:hAnsi="Times New Roman" w:cs="Times New Roman"/>
        </w:rPr>
        <w:t>currently sat with the Budget D</w:t>
      </w:r>
      <w:r w:rsidR="001140D6" w:rsidRPr="001246CF">
        <w:rPr>
          <w:rFonts w:ascii="Times New Roman" w:hAnsi="Times New Roman" w:cs="Times New Roman"/>
        </w:rPr>
        <w:t xml:space="preserve">epartment. Jimerson asked if staff had pointed out that there was a </w:t>
      </w:r>
      <w:r>
        <w:rPr>
          <w:rFonts w:ascii="Times New Roman" w:hAnsi="Times New Roman" w:cs="Times New Roman"/>
        </w:rPr>
        <w:t>need for more staffing, and Crossling assured her that yes, requests had been made.</w:t>
      </w:r>
    </w:p>
    <w:p w:rsidR="001140D6" w:rsidRPr="001246CF" w:rsidRDefault="001140D6" w:rsidP="001140D6">
      <w:pPr>
        <w:rPr>
          <w:rFonts w:ascii="Times New Roman" w:hAnsi="Times New Roman" w:cs="Times New Roman"/>
        </w:rPr>
      </w:pPr>
      <w:r w:rsidRPr="001246CF">
        <w:rPr>
          <w:rFonts w:ascii="Times New Roman" w:hAnsi="Times New Roman" w:cs="Times New Roman"/>
        </w:rPr>
        <w:t xml:space="preserve">Jimerson asked about the budget deadline so that the Commission could make sure they had their budget information submitted on time in order to support the department’s budgetary needs. Crossling responded that this year’s focus was on staffing needs, but if they wanted to submit requests and information, it was needed by October 1. </w:t>
      </w:r>
    </w:p>
    <w:p w:rsidR="001140D6" w:rsidRPr="001246CF" w:rsidRDefault="001140D6" w:rsidP="001140D6">
      <w:pPr>
        <w:rPr>
          <w:rFonts w:ascii="Times New Roman" w:hAnsi="Times New Roman" w:cs="Times New Roman"/>
        </w:rPr>
      </w:pPr>
      <w:r w:rsidRPr="001246CF">
        <w:rPr>
          <w:rFonts w:ascii="Times New Roman" w:hAnsi="Times New Roman" w:cs="Times New Roman"/>
        </w:rPr>
        <w:t>C</w:t>
      </w:r>
      <w:r w:rsidR="00C377EB">
        <w:rPr>
          <w:rFonts w:ascii="Times New Roman" w:hAnsi="Times New Roman" w:cs="Times New Roman"/>
        </w:rPr>
        <w:t>rossling finished by stressing the importance of the c</w:t>
      </w:r>
      <w:r w:rsidRPr="001246CF">
        <w:rPr>
          <w:rFonts w:ascii="Times New Roman" w:hAnsi="Times New Roman" w:cs="Times New Roman"/>
        </w:rPr>
        <w:t>ommunication loop</w:t>
      </w:r>
      <w:r w:rsidR="00C377EB">
        <w:rPr>
          <w:rFonts w:ascii="Times New Roman" w:hAnsi="Times New Roman" w:cs="Times New Roman"/>
        </w:rPr>
        <w:t xml:space="preserve"> when planning a program, </w:t>
      </w:r>
      <w:r w:rsidRPr="001246CF">
        <w:rPr>
          <w:rFonts w:ascii="Times New Roman" w:hAnsi="Times New Roman" w:cs="Times New Roman"/>
        </w:rPr>
        <w:t xml:space="preserve"> stressing the importance of keeping Chair Goddard informed about </w:t>
      </w:r>
      <w:r w:rsidR="00C377EB">
        <w:rPr>
          <w:rFonts w:ascii="Times New Roman" w:hAnsi="Times New Roman" w:cs="Times New Roman"/>
        </w:rPr>
        <w:t xml:space="preserve">all details of </w:t>
      </w:r>
      <w:r w:rsidRPr="001246CF">
        <w:rPr>
          <w:rFonts w:ascii="Times New Roman" w:hAnsi="Times New Roman" w:cs="Times New Roman"/>
        </w:rPr>
        <w:t>programming</w:t>
      </w:r>
      <w:r w:rsidR="00C377EB">
        <w:rPr>
          <w:rFonts w:ascii="Times New Roman" w:hAnsi="Times New Roman" w:cs="Times New Roman"/>
        </w:rPr>
        <w:t xml:space="preserve">. She added that the Commission should also be fully informed and provided the opportunity to give feedback on flyers, participants, and other components of the program. </w:t>
      </w:r>
    </w:p>
    <w:p w:rsidR="00380289" w:rsidRPr="001246CF" w:rsidRDefault="00380289" w:rsidP="0000034C">
      <w:pPr>
        <w:pStyle w:val="NoSpacing"/>
        <w:rPr>
          <w:rFonts w:ascii="Times New Roman" w:hAnsi="Times New Roman" w:cs="Times New Roman"/>
        </w:rPr>
      </w:pPr>
    </w:p>
    <w:p w:rsidR="0000034C" w:rsidRPr="001246CF" w:rsidRDefault="0000034C" w:rsidP="0000034C">
      <w:pPr>
        <w:pStyle w:val="NoSpacing"/>
        <w:rPr>
          <w:rFonts w:ascii="Times New Roman" w:hAnsi="Times New Roman" w:cs="Times New Roman"/>
        </w:rPr>
      </w:pPr>
    </w:p>
    <w:p w:rsidR="0021747B" w:rsidRPr="001246CF"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rsidR="001140D6" w:rsidRPr="001246CF" w:rsidRDefault="001140D6" w:rsidP="0021747B">
      <w:pPr>
        <w:rPr>
          <w:rFonts w:ascii="Times New Roman" w:hAnsi="Times New Roman" w:cs="Times New Roman"/>
        </w:rPr>
      </w:pPr>
      <w:r w:rsidRPr="001246CF">
        <w:rPr>
          <w:rFonts w:ascii="Times New Roman" w:hAnsi="Times New Roman" w:cs="Times New Roman"/>
        </w:rPr>
        <w:t xml:space="preserve">Laura Tew asked to correct Dorrie Sieburg’s name spelling, Chair Goddard noted a spelling correction on page two. </w:t>
      </w:r>
    </w:p>
    <w:p w:rsidR="005E0C2F" w:rsidRPr="001246CF" w:rsidRDefault="005E0C2F" w:rsidP="005E0C2F">
      <w:pPr>
        <w:jc w:val="center"/>
        <w:rPr>
          <w:rFonts w:ascii="Times New Roman" w:hAnsi="Times New Roman" w:cs="Times New Roman"/>
          <w:u w:val="single"/>
        </w:rPr>
      </w:pPr>
      <w:r w:rsidRPr="001246CF">
        <w:rPr>
          <w:rFonts w:ascii="Times New Roman" w:hAnsi="Times New Roman" w:cs="Times New Roman"/>
          <w:u w:val="single"/>
        </w:rPr>
        <w:t xml:space="preserve">Motion to approve the </w:t>
      </w:r>
      <w:r w:rsidR="001140D6" w:rsidRPr="001246CF">
        <w:rPr>
          <w:rFonts w:ascii="Times New Roman" w:hAnsi="Times New Roman" w:cs="Times New Roman"/>
          <w:u w:val="single"/>
        </w:rPr>
        <w:t>January</w:t>
      </w:r>
      <w:r w:rsidRPr="001246CF">
        <w:rPr>
          <w:rFonts w:ascii="Times New Roman" w:hAnsi="Times New Roman" w:cs="Times New Roman"/>
          <w:u w:val="single"/>
        </w:rPr>
        <w:t xml:space="preserve"> Minutes</w:t>
      </w:r>
      <w:r w:rsidR="001140D6" w:rsidRPr="001246CF">
        <w:rPr>
          <w:rFonts w:ascii="Times New Roman" w:hAnsi="Times New Roman" w:cs="Times New Roman"/>
          <w:u w:val="single"/>
        </w:rPr>
        <w:t xml:space="preserve"> as Amended</w:t>
      </w:r>
    </w:p>
    <w:p w:rsidR="001140D6" w:rsidRPr="001246CF" w:rsidRDefault="005E0C2F" w:rsidP="001140D6">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Commissioner Jimerson</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1140D6" w:rsidRPr="001246CF">
        <w:rPr>
          <w:rFonts w:ascii="Times New Roman" w:hAnsi="Times New Roman" w:cs="Times New Roman"/>
        </w:rPr>
        <w:t>: Commissioner Jasper-Morant</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Unanimous approval</w:t>
      </w:r>
    </w:p>
    <w:p w:rsidR="00E47C4D" w:rsidRPr="001246CF" w:rsidRDefault="00E47C4D" w:rsidP="00E47C4D">
      <w:pPr>
        <w:rPr>
          <w:rFonts w:ascii="Times New Roman" w:hAnsi="Times New Roman" w:cs="Times New Roman"/>
          <w:u w:val="single"/>
        </w:rPr>
      </w:pPr>
      <w:r w:rsidRPr="001246CF">
        <w:rPr>
          <w:rFonts w:ascii="Times New Roman" w:hAnsi="Times New Roman" w:cs="Times New Roman"/>
        </w:rPr>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rsidR="001140D6" w:rsidRPr="00C377EB" w:rsidRDefault="00C377EB" w:rsidP="001140D6">
      <w:pPr>
        <w:pStyle w:val="yiv1510313606msolistparagraph"/>
        <w:shd w:val="clear" w:color="auto" w:fill="FFFFFF"/>
        <w:spacing w:before="0" w:beforeAutospacing="0" w:after="0" w:afterAutospacing="0"/>
        <w:rPr>
          <w:sz w:val="22"/>
          <w:szCs w:val="22"/>
        </w:rPr>
      </w:pPr>
      <w:r w:rsidRPr="00C377EB">
        <w:rPr>
          <w:sz w:val="22"/>
          <w:szCs w:val="22"/>
        </w:rPr>
        <w:t xml:space="preserve">Jodie Stanley invited commissioners to the upcoming event, </w:t>
      </w:r>
      <w:r w:rsidR="001140D6" w:rsidRPr="00C377EB">
        <w:rPr>
          <w:sz w:val="22"/>
          <w:szCs w:val="22"/>
        </w:rPr>
        <w:t>Thrive GSO: Importance of Expungement to Housing Security on March 2 at the Greensboro History Museum (130 Summit Ave) at 6pm</w:t>
      </w:r>
      <w:r w:rsidRPr="00C377EB">
        <w:rPr>
          <w:sz w:val="22"/>
          <w:szCs w:val="22"/>
        </w:rPr>
        <w:t xml:space="preserve">. </w:t>
      </w:r>
      <w:r w:rsidR="001140D6" w:rsidRPr="00C377EB">
        <w:rPr>
          <w:sz w:val="22"/>
          <w:szCs w:val="22"/>
        </w:rPr>
        <w:t>Dotti DuLaney announced the Women marching Through Time lunch at the Greensboro History Museum on March 8, noting that registration needed to be m</w:t>
      </w:r>
      <w:r>
        <w:rPr>
          <w:sz w:val="22"/>
          <w:szCs w:val="22"/>
        </w:rPr>
        <w:t>ade by calling the Museum.</w:t>
      </w:r>
    </w:p>
    <w:p w:rsidR="001140D6" w:rsidRPr="001246CF" w:rsidRDefault="001140D6" w:rsidP="001140D6">
      <w:pPr>
        <w:pStyle w:val="yiv1510313606msolistparagraph"/>
        <w:shd w:val="clear" w:color="auto" w:fill="FFFFFF"/>
        <w:spacing w:before="0" w:beforeAutospacing="0" w:after="0" w:afterAutospacing="0"/>
        <w:rPr>
          <w:sz w:val="22"/>
          <w:szCs w:val="22"/>
        </w:rPr>
      </w:pPr>
    </w:p>
    <w:p w:rsidR="001140D6" w:rsidRPr="001246CF" w:rsidRDefault="001140D6" w:rsidP="001140D6">
      <w:pPr>
        <w:pStyle w:val="yiv1510313606msolistparagraph"/>
        <w:shd w:val="clear" w:color="auto" w:fill="FFFFFF"/>
        <w:spacing w:before="0" w:beforeAutospacing="0" w:after="0" w:afterAutospacing="0"/>
        <w:rPr>
          <w:sz w:val="22"/>
          <w:szCs w:val="22"/>
        </w:rPr>
      </w:pPr>
      <w:r w:rsidRPr="001246CF">
        <w:rPr>
          <w:sz w:val="22"/>
          <w:szCs w:val="22"/>
        </w:rPr>
        <w:t xml:space="preserve">Commissioner Foster shared that she was thankful for the patience and support of her fellow commissioners, announcing that she was officially a North Carolina Magistrate. </w:t>
      </w:r>
    </w:p>
    <w:p w:rsidR="00684944" w:rsidRPr="001246CF" w:rsidRDefault="00684944" w:rsidP="001140D6">
      <w:pPr>
        <w:pStyle w:val="yiv1510313606msolistparagraph"/>
        <w:shd w:val="clear" w:color="auto" w:fill="FFFFFF"/>
        <w:spacing w:before="0" w:beforeAutospacing="0" w:after="0" w:afterAutospacing="0"/>
        <w:rPr>
          <w:sz w:val="22"/>
          <w:szCs w:val="22"/>
        </w:rPr>
      </w:pPr>
    </w:p>
    <w:p w:rsidR="00684944" w:rsidRPr="001246CF" w:rsidRDefault="00C377EB" w:rsidP="001140D6">
      <w:pPr>
        <w:pStyle w:val="yiv1510313606msolistparagraph"/>
        <w:shd w:val="clear" w:color="auto" w:fill="FFFFFF"/>
        <w:spacing w:before="0" w:beforeAutospacing="0" w:after="0" w:afterAutospacing="0"/>
        <w:rPr>
          <w:sz w:val="22"/>
          <w:szCs w:val="22"/>
        </w:rPr>
      </w:pPr>
      <w:r>
        <w:rPr>
          <w:sz w:val="22"/>
          <w:szCs w:val="22"/>
        </w:rPr>
        <w:t xml:space="preserve">Stanley announced the upcoming </w:t>
      </w:r>
      <w:r w:rsidR="00684944" w:rsidRPr="001246CF">
        <w:rPr>
          <w:sz w:val="22"/>
          <w:szCs w:val="22"/>
        </w:rPr>
        <w:t>IAC Election</w:t>
      </w:r>
      <w:r>
        <w:rPr>
          <w:sz w:val="22"/>
          <w:szCs w:val="22"/>
        </w:rPr>
        <w:t xml:space="preserve"> on March 12 at the Fanta City Event Center (4925 W Market St) and invited commissioners to show their support.</w:t>
      </w:r>
    </w:p>
    <w:p w:rsidR="00684944" w:rsidRDefault="00684944" w:rsidP="001140D6">
      <w:pPr>
        <w:pStyle w:val="yiv1510313606msolistparagraph"/>
        <w:shd w:val="clear" w:color="auto" w:fill="FFFFFF"/>
        <w:spacing w:before="0" w:beforeAutospacing="0" w:after="0" w:afterAutospacing="0"/>
        <w:rPr>
          <w:sz w:val="22"/>
          <w:szCs w:val="22"/>
        </w:rPr>
      </w:pPr>
    </w:p>
    <w:p w:rsidR="00684944" w:rsidRDefault="00684944" w:rsidP="001140D6">
      <w:pPr>
        <w:pStyle w:val="yiv1510313606msolistparagraph"/>
        <w:shd w:val="clear" w:color="auto" w:fill="FFFFFF"/>
        <w:spacing w:before="0" w:beforeAutospacing="0" w:after="0" w:afterAutospacing="0"/>
        <w:rPr>
          <w:sz w:val="22"/>
          <w:szCs w:val="22"/>
        </w:rPr>
      </w:pPr>
      <w:r>
        <w:rPr>
          <w:sz w:val="22"/>
          <w:szCs w:val="22"/>
        </w:rPr>
        <w:t xml:space="preserve">Council Member Abuzuaiter announced that Council Conversations </w:t>
      </w:r>
      <w:r w:rsidR="00C377EB">
        <w:rPr>
          <w:sz w:val="22"/>
          <w:szCs w:val="22"/>
        </w:rPr>
        <w:t xml:space="preserve">programs </w:t>
      </w:r>
      <w:r>
        <w:rPr>
          <w:sz w:val="22"/>
          <w:szCs w:val="22"/>
        </w:rPr>
        <w:t>were</w:t>
      </w:r>
      <w:r w:rsidR="00C377EB">
        <w:rPr>
          <w:sz w:val="22"/>
          <w:szCs w:val="22"/>
        </w:rPr>
        <w:t xml:space="preserve"> now showing</w:t>
      </w:r>
      <w:r>
        <w:rPr>
          <w:sz w:val="22"/>
          <w:szCs w:val="22"/>
        </w:rPr>
        <w:t xml:space="preserve"> and that hers was focused on the work of the HRC, IAC and </w:t>
      </w:r>
      <w:r w:rsidR="00C377EB">
        <w:rPr>
          <w:sz w:val="22"/>
          <w:szCs w:val="22"/>
        </w:rPr>
        <w:t xml:space="preserve">the CSW’s </w:t>
      </w:r>
      <w:r>
        <w:rPr>
          <w:sz w:val="22"/>
          <w:szCs w:val="22"/>
        </w:rPr>
        <w:t xml:space="preserve">work around domestic violence. She encouraged all commissioners and attendees to view the GTN channel for more information, adding that it could be streamed. </w:t>
      </w:r>
    </w:p>
    <w:p w:rsidR="001140D6" w:rsidRPr="00380289" w:rsidRDefault="001140D6" w:rsidP="00684944">
      <w:pPr>
        <w:pStyle w:val="yiv1510313606msolistparagraph"/>
        <w:shd w:val="clear" w:color="auto" w:fill="FFFFFF"/>
        <w:spacing w:before="0" w:beforeAutospacing="0" w:after="0" w:afterAutospacing="0"/>
        <w:ind w:left="720"/>
        <w:rPr>
          <w:sz w:val="22"/>
          <w:szCs w:val="22"/>
        </w:rPr>
      </w:pPr>
    </w:p>
    <w:p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xml:space="preserve">: Commissioner </w:t>
      </w:r>
      <w:r w:rsidR="00684944">
        <w:rPr>
          <w:rFonts w:ascii="Times New Roman" w:hAnsi="Times New Roman" w:cs="Times New Roman"/>
          <w:color w:val="000000" w:themeColor="text1"/>
        </w:rPr>
        <w:t>Sevier</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 Jimerson</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Unanimous approval</w:t>
      </w:r>
    </w:p>
    <w:p w:rsidR="000113E1" w:rsidRPr="000113E1" w:rsidRDefault="000113E1" w:rsidP="00636353">
      <w:pPr>
        <w:rPr>
          <w:rFonts w:ascii="Times New Roman" w:hAnsi="Times New Roman" w:cs="Times New Roman"/>
          <w:color w:val="000000" w:themeColor="text1"/>
        </w:rPr>
      </w:pPr>
    </w:p>
    <w:p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84944">
        <w:rPr>
          <w:rFonts w:ascii="Times New Roman" w:hAnsi="Times New Roman" w:cs="Times New Roman"/>
          <w:color w:val="000000" w:themeColor="text1"/>
        </w:rPr>
        <w:t>rd adjourned the meeting at 7:05</w:t>
      </w:r>
      <w:r w:rsidRPr="000113E1">
        <w:rPr>
          <w:rFonts w:ascii="Times New Roman" w:hAnsi="Times New Roman" w:cs="Times New Roman"/>
          <w:color w:val="000000" w:themeColor="text1"/>
        </w:rPr>
        <w:t xml:space="preserve"> pm.</w:t>
      </w:r>
    </w:p>
    <w:p w:rsidR="0000034C" w:rsidRPr="000113E1" w:rsidRDefault="0000034C" w:rsidP="003E672F">
      <w:pPr>
        <w:rPr>
          <w:rFonts w:ascii="Times New Roman" w:hAnsi="Times New Roman" w:cs="Times New Roman"/>
          <w:color w:val="000000" w:themeColor="text1"/>
          <w:sz w:val="24"/>
          <w:szCs w:val="24"/>
        </w:rPr>
      </w:pPr>
    </w:p>
    <w:p w:rsidR="00341578" w:rsidRPr="000113E1" w:rsidRDefault="00341578" w:rsidP="003E672F">
      <w:pPr>
        <w:rPr>
          <w:rFonts w:ascii="Times New Roman" w:hAnsi="Times New Roman" w:cs="Times New Roman"/>
          <w:color w:val="000000" w:themeColor="text1"/>
          <w:sz w:val="24"/>
          <w:szCs w:val="24"/>
        </w:rPr>
      </w:pPr>
    </w:p>
    <w:p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rsidR="003E672F" w:rsidRPr="000113E1" w:rsidRDefault="003E672F" w:rsidP="003E672F">
      <w:pPr>
        <w:pStyle w:val="NoSpacing"/>
        <w:rPr>
          <w:rFonts w:ascii="Times New Roman" w:hAnsi="Times New Roman" w:cs="Times New Roman"/>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250" w:rsidRDefault="00270250" w:rsidP="00AB58CE">
      <w:pPr>
        <w:spacing w:after="0" w:line="240" w:lineRule="auto"/>
      </w:pPr>
      <w:r>
        <w:separator/>
      </w:r>
    </w:p>
  </w:endnote>
  <w:endnote w:type="continuationSeparator" w:id="0">
    <w:p w:rsidR="00270250" w:rsidRDefault="00270250"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2D33">
          <w:rPr>
            <w:noProof/>
          </w:rPr>
          <w:t>5</w:t>
        </w:r>
        <w:r>
          <w:rPr>
            <w:noProof/>
          </w:rPr>
          <w:fldChar w:fldCharType="end"/>
        </w:r>
        <w:r w:rsidR="00636353">
          <w:t xml:space="preserve"> | </w:t>
        </w:r>
        <w:r w:rsidR="00636353">
          <w:rPr>
            <w:color w:val="7F7F7F" w:themeColor="background1" w:themeShade="7F"/>
            <w:spacing w:val="60"/>
          </w:rPr>
          <w:t>Page</w:t>
        </w:r>
      </w:p>
    </w:sdtContent>
  </w:sdt>
  <w:p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250" w:rsidRDefault="00270250" w:rsidP="00AB58CE">
      <w:pPr>
        <w:spacing w:after="0" w:line="240" w:lineRule="auto"/>
      </w:pPr>
      <w:r>
        <w:separator/>
      </w:r>
    </w:p>
  </w:footnote>
  <w:footnote w:type="continuationSeparator" w:id="0">
    <w:p w:rsidR="00270250" w:rsidRDefault="00270250"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2D0A"/>
    <w:rsid w:val="00014FC3"/>
    <w:rsid w:val="00023681"/>
    <w:rsid w:val="000616CD"/>
    <w:rsid w:val="00065090"/>
    <w:rsid w:val="000C2B39"/>
    <w:rsid w:val="000F2FCF"/>
    <w:rsid w:val="00101EE2"/>
    <w:rsid w:val="00106CF3"/>
    <w:rsid w:val="001140D6"/>
    <w:rsid w:val="001246CF"/>
    <w:rsid w:val="00131B84"/>
    <w:rsid w:val="0015098A"/>
    <w:rsid w:val="00150CC8"/>
    <w:rsid w:val="00157FD6"/>
    <w:rsid w:val="001A5E07"/>
    <w:rsid w:val="001B2D33"/>
    <w:rsid w:val="001E6755"/>
    <w:rsid w:val="001E7B75"/>
    <w:rsid w:val="00203299"/>
    <w:rsid w:val="0021747B"/>
    <w:rsid w:val="00242407"/>
    <w:rsid w:val="00246B56"/>
    <w:rsid w:val="00246C91"/>
    <w:rsid w:val="00270250"/>
    <w:rsid w:val="0028100C"/>
    <w:rsid w:val="002E1A42"/>
    <w:rsid w:val="0030541D"/>
    <w:rsid w:val="00340AFB"/>
    <w:rsid w:val="003413D2"/>
    <w:rsid w:val="00341578"/>
    <w:rsid w:val="00362961"/>
    <w:rsid w:val="003633B6"/>
    <w:rsid w:val="00376D38"/>
    <w:rsid w:val="00380289"/>
    <w:rsid w:val="00383994"/>
    <w:rsid w:val="003A304A"/>
    <w:rsid w:val="003C4D1D"/>
    <w:rsid w:val="003D5D12"/>
    <w:rsid w:val="003E672F"/>
    <w:rsid w:val="003F0CE7"/>
    <w:rsid w:val="00412ABD"/>
    <w:rsid w:val="004327C3"/>
    <w:rsid w:val="00452870"/>
    <w:rsid w:val="004602CA"/>
    <w:rsid w:val="004805BB"/>
    <w:rsid w:val="004A1016"/>
    <w:rsid w:val="004A317E"/>
    <w:rsid w:val="004A53D5"/>
    <w:rsid w:val="004E6EDB"/>
    <w:rsid w:val="00501E0C"/>
    <w:rsid w:val="0051267D"/>
    <w:rsid w:val="005604F4"/>
    <w:rsid w:val="00575B5D"/>
    <w:rsid w:val="00582CDB"/>
    <w:rsid w:val="0058582F"/>
    <w:rsid w:val="005A204F"/>
    <w:rsid w:val="005B1D8D"/>
    <w:rsid w:val="005C5AAC"/>
    <w:rsid w:val="005D3338"/>
    <w:rsid w:val="005E0C2F"/>
    <w:rsid w:val="005E1284"/>
    <w:rsid w:val="005E2A7D"/>
    <w:rsid w:val="00630BD9"/>
    <w:rsid w:val="00636353"/>
    <w:rsid w:val="00643A89"/>
    <w:rsid w:val="00681B96"/>
    <w:rsid w:val="00684944"/>
    <w:rsid w:val="00696F0F"/>
    <w:rsid w:val="006C2074"/>
    <w:rsid w:val="006E4BAB"/>
    <w:rsid w:val="006E748D"/>
    <w:rsid w:val="006E751D"/>
    <w:rsid w:val="00712F98"/>
    <w:rsid w:val="00720E0F"/>
    <w:rsid w:val="00721EE5"/>
    <w:rsid w:val="00761EC3"/>
    <w:rsid w:val="00767952"/>
    <w:rsid w:val="007D631B"/>
    <w:rsid w:val="008028EF"/>
    <w:rsid w:val="00825675"/>
    <w:rsid w:val="0082775B"/>
    <w:rsid w:val="00831D41"/>
    <w:rsid w:val="00863292"/>
    <w:rsid w:val="0087432A"/>
    <w:rsid w:val="00895FF9"/>
    <w:rsid w:val="008A5DB7"/>
    <w:rsid w:val="008B6F59"/>
    <w:rsid w:val="008F1BF8"/>
    <w:rsid w:val="00904474"/>
    <w:rsid w:val="009126F2"/>
    <w:rsid w:val="0092073D"/>
    <w:rsid w:val="00961143"/>
    <w:rsid w:val="009648E3"/>
    <w:rsid w:val="009835B0"/>
    <w:rsid w:val="0098411E"/>
    <w:rsid w:val="009957BB"/>
    <w:rsid w:val="009A415E"/>
    <w:rsid w:val="009B4252"/>
    <w:rsid w:val="009C3AD1"/>
    <w:rsid w:val="009C6F64"/>
    <w:rsid w:val="009D20AA"/>
    <w:rsid w:val="009E378F"/>
    <w:rsid w:val="009F2E15"/>
    <w:rsid w:val="00A53909"/>
    <w:rsid w:val="00A77DCC"/>
    <w:rsid w:val="00A82533"/>
    <w:rsid w:val="00A90826"/>
    <w:rsid w:val="00AA5D9D"/>
    <w:rsid w:val="00AB58CE"/>
    <w:rsid w:val="00AD06B9"/>
    <w:rsid w:val="00AF500C"/>
    <w:rsid w:val="00B01E38"/>
    <w:rsid w:val="00B07EFB"/>
    <w:rsid w:val="00B15FD8"/>
    <w:rsid w:val="00B24684"/>
    <w:rsid w:val="00B27A8E"/>
    <w:rsid w:val="00B45D7E"/>
    <w:rsid w:val="00B4685B"/>
    <w:rsid w:val="00B51E41"/>
    <w:rsid w:val="00B548DA"/>
    <w:rsid w:val="00B60F00"/>
    <w:rsid w:val="00B77C03"/>
    <w:rsid w:val="00BB49A3"/>
    <w:rsid w:val="00BC2A5A"/>
    <w:rsid w:val="00BC2B55"/>
    <w:rsid w:val="00BC498A"/>
    <w:rsid w:val="00C00FB7"/>
    <w:rsid w:val="00C12858"/>
    <w:rsid w:val="00C2578A"/>
    <w:rsid w:val="00C377EB"/>
    <w:rsid w:val="00C50184"/>
    <w:rsid w:val="00C5258B"/>
    <w:rsid w:val="00C84944"/>
    <w:rsid w:val="00CB58D1"/>
    <w:rsid w:val="00CC01D3"/>
    <w:rsid w:val="00D0222D"/>
    <w:rsid w:val="00D05EF4"/>
    <w:rsid w:val="00D05F85"/>
    <w:rsid w:val="00D745CE"/>
    <w:rsid w:val="00D7591F"/>
    <w:rsid w:val="00D801D1"/>
    <w:rsid w:val="00D85A23"/>
    <w:rsid w:val="00D87D37"/>
    <w:rsid w:val="00DD471F"/>
    <w:rsid w:val="00DE3158"/>
    <w:rsid w:val="00DE32BA"/>
    <w:rsid w:val="00E11463"/>
    <w:rsid w:val="00E25D47"/>
    <w:rsid w:val="00E43ACB"/>
    <w:rsid w:val="00E47C4D"/>
    <w:rsid w:val="00E6146C"/>
    <w:rsid w:val="00E800A4"/>
    <w:rsid w:val="00EA240D"/>
    <w:rsid w:val="00EA241B"/>
    <w:rsid w:val="00EA6BDA"/>
    <w:rsid w:val="00EC39E4"/>
    <w:rsid w:val="00EC6CB5"/>
    <w:rsid w:val="00ED1A07"/>
    <w:rsid w:val="00F575ED"/>
    <w:rsid w:val="00F617EB"/>
    <w:rsid w:val="00F704C5"/>
    <w:rsid w:val="00F84288"/>
    <w:rsid w:val="00F94CB4"/>
    <w:rsid w:val="00FA6BA1"/>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72D7"/>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4</cp:revision>
  <cp:lastPrinted>2016-11-22T21:02:00Z</cp:lastPrinted>
  <dcterms:created xsi:type="dcterms:W3CDTF">2017-03-01T00:16:00Z</dcterms:created>
  <dcterms:modified xsi:type="dcterms:W3CDTF">2017-03-28T13:22:00Z</dcterms:modified>
</cp:coreProperties>
</file>