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3D" w:rsidRDefault="0005763D">
      <w:pPr>
        <w:spacing w:line="360" w:lineRule="auto"/>
        <w:ind w:left="3600"/>
        <w:rPr>
          <w:rFonts w:ascii="Monotype Corsiva" w:hAnsi="Monotype Corsiva" w:cs="Monotype Corsiva"/>
          <w:b/>
          <w:bCs/>
          <w:sz w:val="22"/>
          <w:szCs w:val="22"/>
        </w:rPr>
      </w:pPr>
      <w:r>
        <w:rPr>
          <w:rFonts w:ascii="Monotype Corsiva" w:hAnsi="Monotype Corsiva" w:cs="Monotype Corsiva"/>
          <w:b/>
          <w:bCs/>
          <w:sz w:val="22"/>
          <w:szCs w:val="22"/>
        </w:rPr>
        <w:t xml:space="preserve">     </w:t>
      </w:r>
      <w:r>
        <w:rPr>
          <w:rFonts w:ascii="Monotype Corsiva" w:hAnsi="Monotype Corsiva" w:cs="Monotype Corsiva"/>
          <w:b/>
          <w:bCs/>
          <w:sz w:val="32"/>
          <w:szCs w:val="32"/>
        </w:rPr>
        <w:t>City of Greensboro</w:t>
      </w:r>
    </w:p>
    <w:p w:rsidR="0005763D" w:rsidRDefault="0005763D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COMMISSION ON THE STATUS OF WOMEN</w:t>
      </w:r>
    </w:p>
    <w:p w:rsidR="0005763D" w:rsidRDefault="0005763D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MINUTES</w:t>
      </w:r>
    </w:p>
    <w:p w:rsidR="0005763D" w:rsidRDefault="0078379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 20, 2014</w:t>
      </w:r>
    </w:p>
    <w:p w:rsidR="0005763D" w:rsidRDefault="0005763D">
      <w:pPr>
        <w:pStyle w:val="Default"/>
        <w:rPr>
          <w:sz w:val="22"/>
          <w:szCs w:val="22"/>
        </w:rPr>
      </w:pPr>
    </w:p>
    <w:p w:rsidR="0005763D" w:rsidRDefault="000576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Commission on the Status of Women (CSW) convened for its regular monthly meeting at 1:00 p.m. on the above date in the City Council Chamber, 2</w:t>
      </w:r>
      <w:r>
        <w:rPr>
          <w:sz w:val="22"/>
          <w:szCs w:val="22"/>
          <w:vertAlign w:val="superscript"/>
        </w:rPr>
        <w:t>nd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floor of the Melvin Municipal Office Building. Chair Foy presided.</w:t>
      </w:r>
    </w:p>
    <w:p w:rsidR="0005763D" w:rsidRDefault="0005763D">
      <w:pPr>
        <w:pStyle w:val="Default"/>
        <w:jc w:val="both"/>
        <w:rPr>
          <w:sz w:val="22"/>
          <w:szCs w:val="22"/>
        </w:rPr>
      </w:pPr>
    </w:p>
    <w:p w:rsidR="0005763D" w:rsidRDefault="0005763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Present</w:t>
      </w:r>
      <w:r>
        <w:rPr>
          <w:sz w:val="22"/>
          <w:szCs w:val="22"/>
        </w:rPr>
        <w:t xml:space="preserve">: </w:t>
      </w:r>
      <w:r w:rsidR="00B73495">
        <w:rPr>
          <w:sz w:val="22"/>
          <w:szCs w:val="22"/>
        </w:rPr>
        <w:t>Vickie Henry</w:t>
      </w:r>
      <w:r w:rsidR="008E5B3E">
        <w:rPr>
          <w:sz w:val="22"/>
          <w:szCs w:val="22"/>
        </w:rPr>
        <w:t>,</w:t>
      </w:r>
      <w:r w:rsidR="00235AA0">
        <w:rPr>
          <w:sz w:val="22"/>
          <w:szCs w:val="22"/>
        </w:rPr>
        <w:t xml:space="preserve"> Viola Fuller, Felicia Angus, Linda Mabry</w:t>
      </w:r>
      <w:r w:rsidR="009513F8">
        <w:rPr>
          <w:sz w:val="22"/>
          <w:szCs w:val="22"/>
        </w:rPr>
        <w:t xml:space="preserve">, </w:t>
      </w:r>
      <w:r w:rsidR="005044CB">
        <w:rPr>
          <w:sz w:val="22"/>
          <w:szCs w:val="22"/>
        </w:rPr>
        <w:t>Chalene Peterson</w:t>
      </w:r>
      <w:r w:rsidR="00235AA0">
        <w:rPr>
          <w:sz w:val="22"/>
          <w:szCs w:val="22"/>
        </w:rPr>
        <w:t xml:space="preserve"> </w:t>
      </w:r>
      <w:r w:rsidR="008E5B3E">
        <w:rPr>
          <w:sz w:val="22"/>
          <w:szCs w:val="22"/>
        </w:rPr>
        <w:t xml:space="preserve"> </w:t>
      </w:r>
    </w:p>
    <w:p w:rsidR="0005763D" w:rsidRDefault="0005763D">
      <w:pPr>
        <w:pStyle w:val="Default"/>
        <w:jc w:val="both"/>
        <w:rPr>
          <w:sz w:val="22"/>
          <w:szCs w:val="22"/>
        </w:rPr>
      </w:pPr>
    </w:p>
    <w:p w:rsidR="0005763D" w:rsidRDefault="0005763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Excused Absences: </w:t>
      </w:r>
      <w:r w:rsidR="00F01DD3">
        <w:rPr>
          <w:bCs/>
          <w:sz w:val="22"/>
          <w:szCs w:val="22"/>
        </w:rPr>
        <w:t>Joy Cook, Lindy Perry-</w:t>
      </w:r>
      <w:proofErr w:type="spellStart"/>
      <w:r w:rsidR="00F01DD3">
        <w:rPr>
          <w:bCs/>
          <w:sz w:val="22"/>
          <w:szCs w:val="22"/>
        </w:rPr>
        <w:t>Garnette</w:t>
      </w:r>
      <w:proofErr w:type="spellEnd"/>
      <w:r w:rsidR="00F01DD3">
        <w:rPr>
          <w:bCs/>
          <w:sz w:val="22"/>
          <w:szCs w:val="22"/>
        </w:rPr>
        <w:t>, Andrea Coombs</w:t>
      </w:r>
    </w:p>
    <w:p w:rsidR="005044CB" w:rsidRDefault="005044CB">
      <w:pPr>
        <w:pStyle w:val="Default"/>
        <w:jc w:val="both"/>
        <w:rPr>
          <w:b/>
          <w:bCs/>
          <w:sz w:val="22"/>
          <w:szCs w:val="22"/>
        </w:rPr>
      </w:pPr>
    </w:p>
    <w:p w:rsidR="0005763D" w:rsidRDefault="0005763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Human Relations Department Staff:  </w:t>
      </w:r>
      <w:r w:rsidR="00E851CF">
        <w:rPr>
          <w:bCs/>
          <w:sz w:val="22"/>
          <w:szCs w:val="22"/>
        </w:rPr>
        <w:t xml:space="preserve"> </w:t>
      </w:r>
      <w:r w:rsidR="00235AA0">
        <w:rPr>
          <w:bCs/>
          <w:sz w:val="22"/>
          <w:szCs w:val="22"/>
        </w:rPr>
        <w:t xml:space="preserve">Donna Gray, Human Relations Senior Manager and </w:t>
      </w:r>
      <w:r w:rsidR="00235AA0">
        <w:rPr>
          <w:sz w:val="22"/>
          <w:szCs w:val="22"/>
        </w:rPr>
        <w:t>Isabel Gil</w:t>
      </w:r>
      <w:r w:rsidR="00B73495">
        <w:rPr>
          <w:sz w:val="22"/>
          <w:szCs w:val="22"/>
        </w:rPr>
        <w:t>, Administrative Assistant.</w:t>
      </w:r>
    </w:p>
    <w:p w:rsidR="0005763D" w:rsidRDefault="0005763D">
      <w:pPr>
        <w:pStyle w:val="Default"/>
        <w:jc w:val="both"/>
        <w:rPr>
          <w:sz w:val="22"/>
          <w:szCs w:val="22"/>
        </w:rPr>
      </w:pPr>
    </w:p>
    <w:p w:rsidR="0005763D" w:rsidRDefault="0005763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***</w:t>
      </w:r>
    </w:p>
    <w:p w:rsidR="0005763D" w:rsidRDefault="0005763D">
      <w:pPr>
        <w:pStyle w:val="Default"/>
        <w:jc w:val="both"/>
        <w:rPr>
          <w:sz w:val="16"/>
          <w:szCs w:val="16"/>
        </w:rPr>
      </w:pPr>
    </w:p>
    <w:p w:rsidR="0005763D" w:rsidRDefault="0005763D">
      <w:pPr>
        <w:pStyle w:val="Default"/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TO ORDER</w:t>
      </w:r>
    </w:p>
    <w:p w:rsidR="0005763D" w:rsidRDefault="000576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mee</w:t>
      </w:r>
      <w:r w:rsidR="00235AA0">
        <w:rPr>
          <w:sz w:val="22"/>
          <w:szCs w:val="22"/>
        </w:rPr>
        <w:t>ting was called to order at 1:1</w:t>
      </w:r>
      <w:r w:rsidR="00B73495">
        <w:rPr>
          <w:sz w:val="22"/>
          <w:szCs w:val="22"/>
        </w:rPr>
        <w:t>5</w:t>
      </w:r>
      <w:r>
        <w:rPr>
          <w:sz w:val="22"/>
          <w:szCs w:val="22"/>
        </w:rPr>
        <w:t xml:space="preserve"> p.m. by Chair </w:t>
      </w:r>
      <w:r w:rsidR="00235AA0">
        <w:rPr>
          <w:sz w:val="22"/>
          <w:szCs w:val="22"/>
        </w:rPr>
        <w:t>Henry</w:t>
      </w:r>
      <w:r>
        <w:rPr>
          <w:sz w:val="22"/>
          <w:szCs w:val="22"/>
        </w:rPr>
        <w:t>.</w:t>
      </w:r>
    </w:p>
    <w:p w:rsidR="0005763D" w:rsidRDefault="0005763D">
      <w:pPr>
        <w:pStyle w:val="Default"/>
        <w:jc w:val="both"/>
        <w:rPr>
          <w:sz w:val="22"/>
          <w:szCs w:val="22"/>
        </w:rPr>
      </w:pPr>
    </w:p>
    <w:p w:rsidR="0005763D" w:rsidRDefault="0005763D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RECOGNITION OF </w:t>
      </w:r>
      <w:r w:rsidR="009513F8">
        <w:rPr>
          <w:b/>
          <w:bCs/>
          <w:sz w:val="22"/>
          <w:szCs w:val="22"/>
          <w:u w:val="single"/>
        </w:rPr>
        <w:t>NEW COMMISSIONER</w:t>
      </w:r>
    </w:p>
    <w:p w:rsidR="009513F8" w:rsidRDefault="000576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Chair </w:t>
      </w:r>
      <w:r w:rsidR="009513F8">
        <w:rPr>
          <w:sz w:val="22"/>
          <w:szCs w:val="22"/>
        </w:rPr>
        <w:t xml:space="preserve">Henry welcomed the new appointed Commissioners and asked </w:t>
      </w:r>
      <w:r w:rsidR="007C1761">
        <w:rPr>
          <w:sz w:val="22"/>
          <w:szCs w:val="22"/>
        </w:rPr>
        <w:t xml:space="preserve">individuals to </w:t>
      </w:r>
      <w:r w:rsidR="009513F8">
        <w:rPr>
          <w:sz w:val="22"/>
          <w:szCs w:val="22"/>
        </w:rPr>
        <w:t xml:space="preserve">introduce </w:t>
      </w:r>
      <w:r w:rsidR="00687D57">
        <w:rPr>
          <w:sz w:val="22"/>
          <w:szCs w:val="22"/>
        </w:rPr>
        <w:t>themselve</w:t>
      </w:r>
      <w:r w:rsidR="009513F8">
        <w:rPr>
          <w:sz w:val="22"/>
          <w:szCs w:val="22"/>
        </w:rPr>
        <w:t xml:space="preserve">s.  </w:t>
      </w:r>
      <w:r w:rsidR="00CA3566">
        <w:rPr>
          <w:sz w:val="22"/>
          <w:szCs w:val="22"/>
        </w:rPr>
        <w:t xml:space="preserve">Newly appointed </w:t>
      </w:r>
      <w:r w:rsidR="009513F8">
        <w:rPr>
          <w:sz w:val="22"/>
          <w:szCs w:val="22"/>
        </w:rPr>
        <w:t xml:space="preserve">Commissioner Linda Mabry </w:t>
      </w:r>
      <w:r w:rsidR="00687D57">
        <w:rPr>
          <w:sz w:val="22"/>
          <w:szCs w:val="22"/>
        </w:rPr>
        <w:t xml:space="preserve">is the founder and executive director </w:t>
      </w:r>
      <w:r w:rsidR="007C1761">
        <w:rPr>
          <w:sz w:val="22"/>
          <w:szCs w:val="22"/>
        </w:rPr>
        <w:t xml:space="preserve">of </w:t>
      </w:r>
      <w:r w:rsidR="00687D57">
        <w:rPr>
          <w:sz w:val="22"/>
          <w:szCs w:val="22"/>
        </w:rPr>
        <w:t>Women in Organizing who support women organizers and their efforts in the community</w:t>
      </w:r>
      <w:r w:rsidR="007C1761">
        <w:rPr>
          <w:sz w:val="22"/>
          <w:szCs w:val="22"/>
        </w:rPr>
        <w:t>.</w:t>
      </w:r>
      <w:r w:rsidR="00687D57">
        <w:rPr>
          <w:sz w:val="22"/>
          <w:szCs w:val="22"/>
        </w:rPr>
        <w:t xml:space="preserve"> </w:t>
      </w:r>
      <w:r w:rsidR="007C1761">
        <w:rPr>
          <w:sz w:val="22"/>
          <w:szCs w:val="22"/>
        </w:rPr>
        <w:t xml:space="preserve">She </w:t>
      </w:r>
      <w:r w:rsidR="00687D57">
        <w:rPr>
          <w:sz w:val="22"/>
          <w:szCs w:val="22"/>
        </w:rPr>
        <w:t xml:space="preserve">stated she is interested in working with Domestic Violence and Health issues.  </w:t>
      </w:r>
      <w:r w:rsidR="004815CE">
        <w:rPr>
          <w:sz w:val="22"/>
          <w:szCs w:val="22"/>
        </w:rPr>
        <w:t>Commissioner Felicia Angus also introduced herself</w:t>
      </w:r>
      <w:r w:rsidR="007C1761">
        <w:rPr>
          <w:sz w:val="22"/>
          <w:szCs w:val="22"/>
        </w:rPr>
        <w:t>,</w:t>
      </w:r>
      <w:r w:rsidR="004815CE">
        <w:rPr>
          <w:sz w:val="22"/>
          <w:szCs w:val="22"/>
        </w:rPr>
        <w:t xml:space="preserve"> stating she has been working with teen moms assisting with their children and the need for transportation to different athletic activities.  In addition</w:t>
      </w:r>
      <w:r w:rsidR="00C24984">
        <w:rPr>
          <w:sz w:val="22"/>
          <w:szCs w:val="22"/>
        </w:rPr>
        <w:t>,</w:t>
      </w:r>
      <w:r w:rsidR="004815CE">
        <w:rPr>
          <w:sz w:val="22"/>
          <w:szCs w:val="22"/>
        </w:rPr>
        <w:t xml:space="preserve"> she has worked in the Caribbean community assisting with activities and helping people </w:t>
      </w:r>
      <w:r w:rsidR="007C1761">
        <w:rPr>
          <w:sz w:val="22"/>
          <w:szCs w:val="22"/>
        </w:rPr>
        <w:t xml:space="preserve">to maintain a </w:t>
      </w:r>
      <w:r w:rsidR="004815CE">
        <w:rPr>
          <w:sz w:val="22"/>
          <w:szCs w:val="22"/>
        </w:rPr>
        <w:t>connection to their culture.  She would like to see women in Greensboro have more transparency and hav</w:t>
      </w:r>
      <w:r w:rsidR="00C24984">
        <w:rPr>
          <w:sz w:val="22"/>
          <w:szCs w:val="22"/>
        </w:rPr>
        <w:t>e the same opportunitie</w:t>
      </w:r>
      <w:r w:rsidR="00CA3566">
        <w:rPr>
          <w:sz w:val="22"/>
          <w:szCs w:val="22"/>
        </w:rPr>
        <w:t>s as men</w:t>
      </w:r>
      <w:r w:rsidR="007C1761">
        <w:rPr>
          <w:sz w:val="22"/>
          <w:szCs w:val="22"/>
        </w:rPr>
        <w:t>,</w:t>
      </w:r>
      <w:r w:rsidR="00CA3566">
        <w:rPr>
          <w:sz w:val="22"/>
          <w:szCs w:val="22"/>
        </w:rPr>
        <w:t xml:space="preserve"> </w:t>
      </w:r>
      <w:r w:rsidR="007C1761">
        <w:rPr>
          <w:sz w:val="22"/>
          <w:szCs w:val="22"/>
        </w:rPr>
        <w:t>e</w:t>
      </w:r>
      <w:r w:rsidR="00CA3566">
        <w:rPr>
          <w:sz w:val="22"/>
          <w:szCs w:val="22"/>
        </w:rPr>
        <w:t xml:space="preserve">specially in the </w:t>
      </w:r>
      <w:r w:rsidR="00C24984">
        <w:rPr>
          <w:sz w:val="22"/>
          <w:szCs w:val="22"/>
        </w:rPr>
        <w:t>entrepreneurship</w:t>
      </w:r>
      <w:r w:rsidR="00CA3566">
        <w:rPr>
          <w:sz w:val="22"/>
          <w:szCs w:val="22"/>
        </w:rPr>
        <w:t xml:space="preserve"> field</w:t>
      </w:r>
      <w:r w:rsidR="00C24984">
        <w:rPr>
          <w:sz w:val="22"/>
          <w:szCs w:val="22"/>
        </w:rPr>
        <w:t xml:space="preserve">, as she is an entrepreneur herself. </w:t>
      </w:r>
    </w:p>
    <w:p w:rsidR="009513F8" w:rsidRDefault="009513F8">
      <w:pPr>
        <w:pStyle w:val="Default"/>
        <w:jc w:val="both"/>
        <w:rPr>
          <w:sz w:val="22"/>
          <w:szCs w:val="22"/>
        </w:rPr>
      </w:pPr>
    </w:p>
    <w:p w:rsidR="0005763D" w:rsidRDefault="0005763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Report from the Chair</w:t>
      </w:r>
      <w:r>
        <w:rPr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– Commissioner </w:t>
      </w:r>
      <w:r w:rsidR="00C24984">
        <w:rPr>
          <w:b/>
          <w:bCs/>
          <w:sz w:val="22"/>
          <w:szCs w:val="22"/>
          <w:u w:val="single"/>
        </w:rPr>
        <w:t>Vickie Henry</w:t>
      </w:r>
    </w:p>
    <w:p w:rsidR="00E851CF" w:rsidRDefault="00E851CF">
      <w:pPr>
        <w:pStyle w:val="Default"/>
        <w:jc w:val="both"/>
        <w:rPr>
          <w:sz w:val="22"/>
          <w:szCs w:val="22"/>
        </w:rPr>
      </w:pPr>
    </w:p>
    <w:p w:rsidR="00C24984" w:rsidRDefault="007C176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 w:rsidR="00C24984">
        <w:rPr>
          <w:sz w:val="22"/>
          <w:szCs w:val="22"/>
        </w:rPr>
        <w:t>the Executive meeting the Commission</w:t>
      </w:r>
      <w:r w:rsidR="00CA3566">
        <w:rPr>
          <w:sz w:val="22"/>
          <w:szCs w:val="22"/>
        </w:rPr>
        <w:t>ers</w:t>
      </w:r>
      <w:r w:rsidR="00C24984">
        <w:rPr>
          <w:sz w:val="22"/>
          <w:szCs w:val="22"/>
        </w:rPr>
        <w:t xml:space="preserve"> discussed the </w:t>
      </w:r>
      <w:r w:rsidR="00CA3566">
        <w:rPr>
          <w:sz w:val="22"/>
          <w:szCs w:val="22"/>
        </w:rPr>
        <w:t>CSW</w:t>
      </w:r>
      <w:r>
        <w:rPr>
          <w:sz w:val="22"/>
          <w:szCs w:val="22"/>
        </w:rPr>
        <w:t>’s</w:t>
      </w:r>
      <w:r w:rsidR="00CA3566">
        <w:rPr>
          <w:sz w:val="22"/>
          <w:szCs w:val="22"/>
        </w:rPr>
        <w:t xml:space="preserve"> </w:t>
      </w:r>
      <w:r w:rsidR="00C24984">
        <w:rPr>
          <w:sz w:val="22"/>
          <w:szCs w:val="22"/>
        </w:rPr>
        <w:t xml:space="preserve">participation </w:t>
      </w:r>
      <w:r>
        <w:rPr>
          <w:sz w:val="22"/>
          <w:szCs w:val="22"/>
        </w:rPr>
        <w:t xml:space="preserve">in </w:t>
      </w:r>
      <w:r w:rsidR="00C24984">
        <w:rPr>
          <w:sz w:val="22"/>
          <w:szCs w:val="22"/>
        </w:rPr>
        <w:t xml:space="preserve">three major events: </w:t>
      </w:r>
    </w:p>
    <w:p w:rsidR="00C24984" w:rsidRDefault="00C24984">
      <w:pPr>
        <w:pStyle w:val="Default"/>
        <w:jc w:val="both"/>
        <w:rPr>
          <w:sz w:val="22"/>
          <w:szCs w:val="22"/>
        </w:rPr>
      </w:pPr>
    </w:p>
    <w:p w:rsidR="00C24984" w:rsidRDefault="00C24984" w:rsidP="00C24984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Domestic Violence</w:t>
      </w:r>
      <w:r w:rsidR="000A6054">
        <w:rPr>
          <w:sz w:val="22"/>
          <w:szCs w:val="22"/>
        </w:rPr>
        <w:t xml:space="preserve"> Forum</w:t>
      </w:r>
      <w:r>
        <w:rPr>
          <w:sz w:val="22"/>
          <w:szCs w:val="22"/>
        </w:rPr>
        <w:t xml:space="preserve"> </w:t>
      </w:r>
      <w:r w:rsidR="000A6054">
        <w:rPr>
          <w:sz w:val="22"/>
          <w:szCs w:val="22"/>
        </w:rPr>
        <w:t>taking place on June 21 from 9</w:t>
      </w:r>
      <w:r w:rsidR="006E1895">
        <w:rPr>
          <w:sz w:val="22"/>
          <w:szCs w:val="22"/>
        </w:rPr>
        <w:t>am</w:t>
      </w:r>
      <w:r w:rsidR="000A6054">
        <w:rPr>
          <w:sz w:val="22"/>
          <w:szCs w:val="22"/>
        </w:rPr>
        <w:t>-1</w:t>
      </w:r>
      <w:r w:rsidR="006E1895">
        <w:rPr>
          <w:sz w:val="22"/>
          <w:szCs w:val="22"/>
        </w:rPr>
        <w:t>pm</w:t>
      </w:r>
      <w:r w:rsidR="000A6054">
        <w:rPr>
          <w:sz w:val="22"/>
          <w:szCs w:val="22"/>
        </w:rPr>
        <w:t xml:space="preserve"> at Glenwood Recreation Center in partnership with The Color of Reason, the Top Ladies of Distinction, </w:t>
      </w:r>
      <w:r w:rsidR="006E1895">
        <w:rPr>
          <w:sz w:val="22"/>
          <w:szCs w:val="22"/>
        </w:rPr>
        <w:t>Women in Organizing and Family</w:t>
      </w:r>
      <w:r w:rsidR="000A6054">
        <w:rPr>
          <w:sz w:val="22"/>
          <w:szCs w:val="22"/>
        </w:rPr>
        <w:t xml:space="preserve"> Services of the Piedmont.  There will </w:t>
      </w:r>
      <w:r w:rsidR="006E1895">
        <w:rPr>
          <w:sz w:val="22"/>
          <w:szCs w:val="22"/>
        </w:rPr>
        <w:t>be a panel with about 10 speakers and a short film</w:t>
      </w:r>
      <w:r w:rsidR="007C1761">
        <w:rPr>
          <w:sz w:val="22"/>
          <w:szCs w:val="22"/>
        </w:rPr>
        <w:t>.</w:t>
      </w:r>
      <w:r w:rsidR="006E1895">
        <w:rPr>
          <w:sz w:val="22"/>
          <w:szCs w:val="22"/>
        </w:rPr>
        <w:t xml:space="preserve"> </w:t>
      </w:r>
      <w:r w:rsidR="000A6054">
        <w:rPr>
          <w:sz w:val="22"/>
          <w:szCs w:val="22"/>
        </w:rPr>
        <w:t xml:space="preserve"> </w:t>
      </w:r>
    </w:p>
    <w:p w:rsidR="000A6054" w:rsidRDefault="00CA3566" w:rsidP="00C24984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E1895">
        <w:rPr>
          <w:sz w:val="22"/>
          <w:szCs w:val="22"/>
        </w:rPr>
        <w:t>50 + Forum will be on June 25 from 9-1</w:t>
      </w:r>
      <w:r>
        <w:rPr>
          <w:sz w:val="22"/>
          <w:szCs w:val="22"/>
        </w:rPr>
        <w:t xml:space="preserve"> </w:t>
      </w:r>
      <w:r w:rsidR="000D2264">
        <w:rPr>
          <w:sz w:val="22"/>
          <w:szCs w:val="22"/>
        </w:rPr>
        <w:t>pm at the Smith Senior Center, a</w:t>
      </w:r>
      <w:r w:rsidR="006E1895">
        <w:rPr>
          <w:sz w:val="22"/>
          <w:szCs w:val="22"/>
        </w:rPr>
        <w:t>round 20 vendors have confirmed their participation.</w:t>
      </w:r>
    </w:p>
    <w:p w:rsidR="000A6054" w:rsidRDefault="006E1895" w:rsidP="00C24984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Women’s Equality Day Breakfast will take place at the Terrace, Greensboro Coliseum</w:t>
      </w:r>
      <w:r w:rsidR="002E501F">
        <w:rPr>
          <w:sz w:val="22"/>
          <w:szCs w:val="22"/>
        </w:rPr>
        <w:t xml:space="preserve"> on August 23 at 7:30 am.</w:t>
      </w:r>
      <w:r>
        <w:rPr>
          <w:sz w:val="22"/>
          <w:szCs w:val="22"/>
        </w:rPr>
        <w:t xml:space="preserve">  Tickets are $25.00 </w:t>
      </w:r>
      <w:r w:rsidR="002E501F">
        <w:rPr>
          <w:sz w:val="22"/>
          <w:szCs w:val="22"/>
        </w:rPr>
        <w:t>and the s</w:t>
      </w:r>
      <w:r>
        <w:rPr>
          <w:sz w:val="22"/>
          <w:szCs w:val="22"/>
        </w:rPr>
        <w:t>peaker will be Mayor Nancy Vaughn.</w:t>
      </w:r>
    </w:p>
    <w:p w:rsidR="006E1895" w:rsidRDefault="006E1895" w:rsidP="006E1895">
      <w:pPr>
        <w:pStyle w:val="Default"/>
        <w:jc w:val="both"/>
        <w:rPr>
          <w:sz w:val="22"/>
          <w:szCs w:val="22"/>
        </w:rPr>
      </w:pPr>
    </w:p>
    <w:p w:rsidR="006E1895" w:rsidRDefault="006E1895" w:rsidP="006E189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Commissioner Henry and Commissioner Mabry had lunch with Tara </w:t>
      </w:r>
      <w:r w:rsidR="002E501F">
        <w:rPr>
          <w:sz w:val="22"/>
          <w:szCs w:val="22"/>
        </w:rPr>
        <w:t xml:space="preserve">Romano, president of the NC Women United, along with other groups present. CSW is a member of this organization.  Mrs. Romano </w:t>
      </w:r>
      <w:r w:rsidR="00C532A6">
        <w:rPr>
          <w:sz w:val="22"/>
          <w:szCs w:val="22"/>
        </w:rPr>
        <w:t xml:space="preserve">is looking forward </w:t>
      </w:r>
      <w:r w:rsidR="000D2264">
        <w:rPr>
          <w:sz w:val="22"/>
          <w:szCs w:val="22"/>
        </w:rPr>
        <w:t>to</w:t>
      </w:r>
      <w:r w:rsidR="002E501F">
        <w:rPr>
          <w:sz w:val="22"/>
          <w:szCs w:val="22"/>
        </w:rPr>
        <w:t xml:space="preserve"> be</w:t>
      </w:r>
      <w:r w:rsidR="007C1761">
        <w:rPr>
          <w:sz w:val="22"/>
          <w:szCs w:val="22"/>
        </w:rPr>
        <w:t>ing</w:t>
      </w:r>
      <w:r w:rsidR="002E501F">
        <w:rPr>
          <w:sz w:val="22"/>
          <w:szCs w:val="22"/>
        </w:rPr>
        <w:t xml:space="preserve"> of assistance to CSW.   </w:t>
      </w:r>
      <w:r w:rsidR="00C532A6">
        <w:rPr>
          <w:sz w:val="22"/>
          <w:szCs w:val="22"/>
        </w:rPr>
        <w:t xml:space="preserve">Commissioner Mabry stated </w:t>
      </w:r>
      <w:r w:rsidR="007C1761">
        <w:rPr>
          <w:sz w:val="22"/>
          <w:szCs w:val="22"/>
        </w:rPr>
        <w:t xml:space="preserve">that </w:t>
      </w:r>
      <w:r w:rsidR="00C532A6">
        <w:rPr>
          <w:sz w:val="22"/>
          <w:szCs w:val="22"/>
        </w:rPr>
        <w:t xml:space="preserve">she was interested </w:t>
      </w:r>
      <w:r w:rsidR="007C1761">
        <w:rPr>
          <w:sz w:val="22"/>
          <w:szCs w:val="22"/>
        </w:rPr>
        <w:t xml:space="preserve">in </w:t>
      </w:r>
      <w:r w:rsidR="00C532A6">
        <w:rPr>
          <w:sz w:val="22"/>
          <w:szCs w:val="22"/>
        </w:rPr>
        <w:t>the fact that NC Women United lobby about women’s issues and it is great to</w:t>
      </w:r>
      <w:r w:rsidR="000D2264">
        <w:rPr>
          <w:sz w:val="22"/>
          <w:szCs w:val="22"/>
        </w:rPr>
        <w:t xml:space="preserve"> be able to</w:t>
      </w:r>
      <w:r w:rsidR="00C532A6">
        <w:rPr>
          <w:sz w:val="22"/>
          <w:szCs w:val="22"/>
        </w:rPr>
        <w:t xml:space="preserve"> stay connected with them. Commissioner Angus added that CSW was encouraged to send the information for upcoming events </w:t>
      </w:r>
      <w:r w:rsidR="00C93629">
        <w:rPr>
          <w:sz w:val="22"/>
          <w:szCs w:val="22"/>
        </w:rPr>
        <w:t xml:space="preserve">so they can share across the state through their newsletters.  </w:t>
      </w:r>
    </w:p>
    <w:p w:rsidR="00C24984" w:rsidRDefault="00C24984" w:rsidP="006E1895">
      <w:pPr>
        <w:pStyle w:val="Default"/>
        <w:ind w:left="720"/>
        <w:jc w:val="both"/>
        <w:rPr>
          <w:sz w:val="22"/>
          <w:szCs w:val="22"/>
        </w:rPr>
      </w:pPr>
    </w:p>
    <w:p w:rsidR="0005763D" w:rsidRDefault="009C40B4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STAFF REPORTS </w:t>
      </w:r>
    </w:p>
    <w:p w:rsidR="009C40B4" w:rsidRDefault="009C40B4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9C40B4" w:rsidRDefault="009C40B4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="00011A48">
        <w:rPr>
          <w:bCs/>
          <w:sz w:val="22"/>
          <w:szCs w:val="22"/>
        </w:rPr>
        <w:t xml:space="preserve">sabel Gil provided an apology on behalf of Dr. Love Crossling for not being present because she was requested to attend a meeting at the last minute.  Isabel welcomed the new commissioners and informed that an orientation will be scheduled with Allen Hunt. </w:t>
      </w:r>
    </w:p>
    <w:p w:rsidR="00F60EDF" w:rsidRDefault="00F60EDF" w:rsidP="00271A3A">
      <w:pPr>
        <w:pStyle w:val="Default"/>
        <w:jc w:val="both"/>
        <w:rPr>
          <w:sz w:val="22"/>
          <w:szCs w:val="22"/>
        </w:rPr>
      </w:pPr>
    </w:p>
    <w:p w:rsidR="005970B6" w:rsidRDefault="005970B6" w:rsidP="00271A3A">
      <w:pPr>
        <w:pStyle w:val="Default"/>
        <w:jc w:val="both"/>
        <w:rPr>
          <w:sz w:val="22"/>
          <w:szCs w:val="22"/>
        </w:rPr>
      </w:pPr>
    </w:p>
    <w:p w:rsidR="005970B6" w:rsidRDefault="005970B6" w:rsidP="00271A3A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5970B6">
        <w:rPr>
          <w:b/>
          <w:bCs/>
          <w:sz w:val="22"/>
          <w:szCs w:val="22"/>
          <w:u w:val="single"/>
        </w:rPr>
        <w:t>APPROVAL OF MINUTES</w:t>
      </w:r>
    </w:p>
    <w:p w:rsidR="005970B6" w:rsidRDefault="005970B6" w:rsidP="00271A3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5970B6" w:rsidRDefault="005970B6" w:rsidP="00271A3A">
      <w:pPr>
        <w:pStyle w:val="Default"/>
        <w:jc w:val="both"/>
        <w:rPr>
          <w:bCs/>
          <w:sz w:val="22"/>
          <w:szCs w:val="22"/>
        </w:rPr>
      </w:pPr>
      <w:r w:rsidRPr="005970B6">
        <w:rPr>
          <w:bCs/>
          <w:sz w:val="22"/>
          <w:szCs w:val="22"/>
        </w:rPr>
        <w:t xml:space="preserve">There was no quorum to approve </w:t>
      </w:r>
      <w:r>
        <w:rPr>
          <w:bCs/>
          <w:sz w:val="22"/>
          <w:szCs w:val="22"/>
        </w:rPr>
        <w:t>the January 2014 and February 2014 meeting minutes.</w:t>
      </w:r>
    </w:p>
    <w:p w:rsidR="005970B6" w:rsidRPr="005970B6" w:rsidRDefault="005970B6" w:rsidP="00271A3A">
      <w:pPr>
        <w:pStyle w:val="Default"/>
        <w:jc w:val="both"/>
        <w:rPr>
          <w:bCs/>
          <w:sz w:val="22"/>
          <w:szCs w:val="22"/>
        </w:rPr>
      </w:pPr>
    </w:p>
    <w:p w:rsidR="005970B6" w:rsidRPr="005970B6" w:rsidRDefault="005970B6" w:rsidP="00271A3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05763D" w:rsidRDefault="0005763D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ADJOURNMENT</w:t>
      </w:r>
    </w:p>
    <w:p w:rsidR="00AD1EF2" w:rsidRDefault="00AD1EF2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05763D" w:rsidRDefault="000576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Chair </w:t>
      </w:r>
      <w:r w:rsidR="005044CB">
        <w:rPr>
          <w:sz w:val="22"/>
          <w:szCs w:val="22"/>
        </w:rPr>
        <w:t>Henry</w:t>
      </w:r>
      <w:r>
        <w:rPr>
          <w:sz w:val="22"/>
          <w:szCs w:val="22"/>
        </w:rPr>
        <w:t xml:space="preserve"> adjourned the meeting at </w:t>
      </w:r>
      <w:r w:rsidR="00F60EDF">
        <w:rPr>
          <w:sz w:val="22"/>
          <w:szCs w:val="22"/>
        </w:rPr>
        <w:t>1:50</w:t>
      </w:r>
      <w:r>
        <w:rPr>
          <w:sz w:val="22"/>
          <w:szCs w:val="22"/>
        </w:rPr>
        <w:t xml:space="preserve"> pm. </w:t>
      </w:r>
    </w:p>
    <w:p w:rsidR="0005763D" w:rsidRDefault="0005763D">
      <w:pPr>
        <w:pStyle w:val="Default"/>
        <w:jc w:val="both"/>
        <w:rPr>
          <w:sz w:val="22"/>
          <w:szCs w:val="22"/>
        </w:rPr>
      </w:pPr>
    </w:p>
    <w:p w:rsidR="0005763D" w:rsidRDefault="0005763D">
      <w:pPr>
        <w:pStyle w:val="Default"/>
        <w:jc w:val="both"/>
        <w:rPr>
          <w:sz w:val="22"/>
          <w:szCs w:val="22"/>
        </w:rPr>
      </w:pPr>
    </w:p>
    <w:p w:rsidR="0005763D" w:rsidRDefault="0005763D">
      <w:pPr>
        <w:pStyle w:val="Default"/>
        <w:jc w:val="both"/>
        <w:rPr>
          <w:sz w:val="22"/>
          <w:szCs w:val="22"/>
        </w:rPr>
      </w:pPr>
    </w:p>
    <w:p w:rsidR="0005763D" w:rsidRDefault="000576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Approved: _________________ </w:t>
      </w:r>
    </w:p>
    <w:p w:rsidR="0005763D" w:rsidRDefault="0005763D">
      <w:pPr>
        <w:pStyle w:val="Default"/>
        <w:jc w:val="both"/>
        <w:rPr>
          <w:rFonts w:ascii="Brush Script MT" w:hAnsi="Brush Script MT" w:cs="Brush Script MT"/>
          <w:i/>
          <w:iCs/>
        </w:rPr>
      </w:pPr>
      <w:r>
        <w:rPr>
          <w:rFonts w:ascii="Brush Script MT" w:hAnsi="Brush Script MT" w:cs="Brush Script MT"/>
          <w:i/>
          <w:iCs/>
        </w:rPr>
        <w:t xml:space="preserve">                Chairperson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</w:t>
      </w:r>
      <w:r>
        <w:rPr>
          <w:rFonts w:ascii="Brush Script MT" w:hAnsi="Brush Script MT" w:cs="Brush Script MT"/>
          <w:i/>
          <w:iCs/>
        </w:rPr>
        <w:t>Date</w:t>
      </w:r>
    </w:p>
    <w:p w:rsidR="0005763D" w:rsidRDefault="0005763D">
      <w:pPr>
        <w:jc w:val="both"/>
        <w:rPr>
          <w:rFonts w:ascii="Arial" w:hAnsi="Arial" w:cs="Arial"/>
          <w:sz w:val="32"/>
          <w:szCs w:val="32"/>
          <w:vertAlign w:val="subscript"/>
        </w:rPr>
      </w:pPr>
      <w:r>
        <w:rPr>
          <w:rFonts w:ascii="Arial" w:hAnsi="Arial" w:cs="Arial"/>
          <w:sz w:val="28"/>
          <w:szCs w:val="28"/>
          <w:vertAlign w:val="subscript"/>
        </w:rPr>
        <w:t>COMMISSION ON THE STATUS OF WOMEN</w:t>
      </w:r>
    </w:p>
    <w:sectPr w:rsidR="0005763D" w:rsidSect="0005763D">
      <w:footerReference w:type="default" r:id="rId8"/>
      <w:footerReference w:type="first" r:id="rId9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4BD" w:rsidRDefault="003374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74BD" w:rsidRDefault="003374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ush Script MT">
    <w:altName w:val="Pristina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3D" w:rsidRDefault="0005763D">
    <w:pPr>
      <w:pStyle w:val="Footer"/>
      <w:jc w:val="right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</w:t>
    </w:r>
    <w:r w:rsidR="00AA0EB1">
      <w:rPr>
        <w:rFonts w:cs="Times New Roman"/>
      </w:rPr>
      <w:fldChar w:fldCharType="begin"/>
    </w:r>
    <w:r>
      <w:rPr>
        <w:rFonts w:cs="Times New Roman"/>
      </w:rPr>
      <w:instrText xml:space="preserve"> PAGE   \* MERGEFORMAT </w:instrText>
    </w:r>
    <w:r w:rsidR="00AA0EB1">
      <w:rPr>
        <w:rFonts w:cs="Times New Roman"/>
      </w:rPr>
      <w:fldChar w:fldCharType="separate"/>
    </w:r>
    <w:r w:rsidR="00F01DD3" w:rsidRPr="00F01DD3">
      <w:rPr>
        <w:rFonts w:cs="Times New Roman"/>
        <w:noProof/>
        <w:sz w:val="20"/>
        <w:szCs w:val="20"/>
      </w:rPr>
      <w:t>2</w:t>
    </w:r>
    <w:r w:rsidR="00AA0EB1">
      <w:rPr>
        <w:rFonts w:cs="Times New Roman"/>
      </w:rPr>
      <w:fldChar w:fldCharType="end"/>
    </w:r>
    <w:r w:rsidR="00011A48">
      <w:rPr>
        <w:rFonts w:cs="Times New Roman"/>
        <w:sz w:val="20"/>
        <w:szCs w:val="20"/>
      </w:rPr>
      <w:t>/2</w:t>
    </w:r>
  </w:p>
  <w:p w:rsidR="0005763D" w:rsidRDefault="0005763D">
    <w:pPr>
      <w:pStyle w:val="Footer"/>
      <w:jc w:val="right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Prepared by:</w:t>
    </w:r>
  </w:p>
  <w:p w:rsidR="0005763D" w:rsidRDefault="0005763D">
    <w:pPr>
      <w:pStyle w:val="Footer"/>
      <w:jc w:val="right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>Isabel Gil</w:t>
    </w:r>
  </w:p>
  <w:p w:rsidR="0005763D" w:rsidRDefault="0005763D">
    <w:pPr>
      <w:pStyle w:val="Footer"/>
      <w:rPr>
        <w:rFonts w:ascii="Bookman Old Style" w:hAnsi="Bookman Old Style" w:cs="Bookman Old Style"/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39" w:rsidRDefault="00AA0EB1">
    <w:pPr>
      <w:pStyle w:val="Footer"/>
      <w:jc w:val="right"/>
      <w:rPr>
        <w:rFonts w:cs="Times New Roman"/>
        <w:sz w:val="20"/>
        <w:szCs w:val="20"/>
      </w:rPr>
    </w:pPr>
    <w:r>
      <w:rPr>
        <w:rFonts w:cs="Times New Roman"/>
      </w:rPr>
      <w:fldChar w:fldCharType="begin"/>
    </w:r>
    <w:r w:rsidR="0005763D">
      <w:rPr>
        <w:rFonts w:cs="Times New Roman"/>
      </w:rPr>
      <w:instrText xml:space="preserve"> PAGE   \* MERGEFORMAT </w:instrText>
    </w:r>
    <w:r>
      <w:rPr>
        <w:rFonts w:cs="Times New Roman"/>
      </w:rPr>
      <w:fldChar w:fldCharType="separate"/>
    </w:r>
    <w:r w:rsidR="00F01DD3" w:rsidRPr="00F01DD3">
      <w:rPr>
        <w:rFonts w:cs="Times New Roman"/>
        <w:noProof/>
        <w:sz w:val="20"/>
        <w:szCs w:val="20"/>
      </w:rPr>
      <w:t>1</w:t>
    </w:r>
    <w:r>
      <w:rPr>
        <w:rFonts w:cs="Times New Roman"/>
      </w:rPr>
      <w:fldChar w:fldCharType="end"/>
    </w:r>
    <w:r w:rsidR="00011A48">
      <w:rPr>
        <w:rFonts w:cs="Times New Roman"/>
        <w:sz w:val="20"/>
        <w:szCs w:val="20"/>
      </w:rPr>
      <w:t>/2</w:t>
    </w:r>
  </w:p>
  <w:p w:rsidR="0005763D" w:rsidRDefault="00011A48" w:rsidP="00011A48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ab/>
    </w:r>
    <w:r w:rsidR="0005763D">
      <w:rPr>
        <w:rFonts w:cs="Times New Roman"/>
        <w:sz w:val="20"/>
        <w:szCs w:val="20"/>
      </w:rPr>
      <w:t xml:space="preserve">                                                          </w:t>
    </w:r>
    <w:r w:rsidR="0005763D">
      <w:rPr>
        <w:rFonts w:ascii="Arial" w:hAnsi="Arial" w:cs="Arial"/>
        <w:sz w:val="16"/>
        <w:szCs w:val="16"/>
      </w:rPr>
      <w:t>Prepared by:</w:t>
    </w:r>
  </w:p>
  <w:p w:rsidR="0005763D" w:rsidRDefault="0005763D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Isabel Gil</w:t>
    </w:r>
  </w:p>
  <w:p w:rsidR="0005763D" w:rsidRDefault="0005763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4BD" w:rsidRDefault="003374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74BD" w:rsidRDefault="003374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0418"/>
    <w:multiLevelType w:val="hybridMultilevel"/>
    <w:tmpl w:val="8626C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2FE7AFF"/>
    <w:multiLevelType w:val="hybridMultilevel"/>
    <w:tmpl w:val="71D4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EA3B2B"/>
    <w:multiLevelType w:val="hybridMultilevel"/>
    <w:tmpl w:val="3DDA4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2B494F"/>
    <w:multiLevelType w:val="hybridMultilevel"/>
    <w:tmpl w:val="2DFE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722809"/>
    <w:multiLevelType w:val="hybridMultilevel"/>
    <w:tmpl w:val="4D10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192169"/>
    <w:multiLevelType w:val="hybridMultilevel"/>
    <w:tmpl w:val="65B40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12804"/>
    <w:multiLevelType w:val="hybridMultilevel"/>
    <w:tmpl w:val="2094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C6F7AF3"/>
    <w:multiLevelType w:val="hybridMultilevel"/>
    <w:tmpl w:val="13621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8C6225"/>
    <w:multiLevelType w:val="hybridMultilevel"/>
    <w:tmpl w:val="64184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D185F97"/>
    <w:multiLevelType w:val="hybridMultilevel"/>
    <w:tmpl w:val="EBF0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76F7E7D"/>
    <w:multiLevelType w:val="hybridMultilevel"/>
    <w:tmpl w:val="B8F08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3B2C91"/>
    <w:multiLevelType w:val="hybridMultilevel"/>
    <w:tmpl w:val="3850E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636612D1"/>
    <w:multiLevelType w:val="hybridMultilevel"/>
    <w:tmpl w:val="FE70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36744CB"/>
    <w:multiLevelType w:val="hybridMultilevel"/>
    <w:tmpl w:val="9D60ED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6452682F"/>
    <w:multiLevelType w:val="hybridMultilevel"/>
    <w:tmpl w:val="A17E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70C71A1"/>
    <w:multiLevelType w:val="hybridMultilevel"/>
    <w:tmpl w:val="DBB67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6A977E66"/>
    <w:multiLevelType w:val="hybridMultilevel"/>
    <w:tmpl w:val="DC507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1563EF"/>
    <w:multiLevelType w:val="hybridMultilevel"/>
    <w:tmpl w:val="3C561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D192A95"/>
    <w:multiLevelType w:val="hybridMultilevel"/>
    <w:tmpl w:val="F6B0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0"/>
  </w:num>
  <w:num w:numId="5">
    <w:abstractNumId w:val="14"/>
  </w:num>
  <w:num w:numId="6">
    <w:abstractNumId w:val="1"/>
  </w:num>
  <w:num w:numId="7">
    <w:abstractNumId w:val="17"/>
  </w:num>
  <w:num w:numId="8">
    <w:abstractNumId w:val="3"/>
  </w:num>
  <w:num w:numId="9">
    <w:abstractNumId w:val="15"/>
  </w:num>
  <w:num w:numId="10">
    <w:abstractNumId w:val="13"/>
  </w:num>
  <w:num w:numId="11">
    <w:abstractNumId w:val="4"/>
  </w:num>
  <w:num w:numId="12">
    <w:abstractNumId w:val="2"/>
  </w:num>
  <w:num w:numId="13">
    <w:abstractNumId w:val="12"/>
  </w:num>
  <w:num w:numId="14">
    <w:abstractNumId w:val="6"/>
  </w:num>
  <w:num w:numId="15">
    <w:abstractNumId w:val="9"/>
  </w:num>
  <w:num w:numId="16">
    <w:abstractNumId w:val="10"/>
  </w:num>
  <w:num w:numId="17">
    <w:abstractNumId w:val="16"/>
  </w:num>
  <w:num w:numId="18">
    <w:abstractNumId w:val="7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763D"/>
    <w:rsid w:val="00001C08"/>
    <w:rsid w:val="00011A48"/>
    <w:rsid w:val="0005763D"/>
    <w:rsid w:val="0008690A"/>
    <w:rsid w:val="00086BC5"/>
    <w:rsid w:val="000A265B"/>
    <w:rsid w:val="000A4AF8"/>
    <w:rsid w:val="000A6054"/>
    <w:rsid w:val="000A7DBA"/>
    <w:rsid w:val="000B1355"/>
    <w:rsid w:val="000D2264"/>
    <w:rsid w:val="000F59C8"/>
    <w:rsid w:val="00101B03"/>
    <w:rsid w:val="00124827"/>
    <w:rsid w:val="001365D4"/>
    <w:rsid w:val="00152010"/>
    <w:rsid w:val="00155D9A"/>
    <w:rsid w:val="0016019F"/>
    <w:rsid w:val="00190EC9"/>
    <w:rsid w:val="00191E11"/>
    <w:rsid w:val="00195F38"/>
    <w:rsid w:val="001F4674"/>
    <w:rsid w:val="002030BE"/>
    <w:rsid w:val="002102B2"/>
    <w:rsid w:val="0021512E"/>
    <w:rsid w:val="00216397"/>
    <w:rsid w:val="00222703"/>
    <w:rsid w:val="00235AA0"/>
    <w:rsid w:val="00253C9A"/>
    <w:rsid w:val="00263BC7"/>
    <w:rsid w:val="00271A3A"/>
    <w:rsid w:val="00275139"/>
    <w:rsid w:val="002E501F"/>
    <w:rsid w:val="002F5774"/>
    <w:rsid w:val="00302D0C"/>
    <w:rsid w:val="00335E5C"/>
    <w:rsid w:val="003374BD"/>
    <w:rsid w:val="003407A2"/>
    <w:rsid w:val="0036060B"/>
    <w:rsid w:val="00362A2E"/>
    <w:rsid w:val="00386A54"/>
    <w:rsid w:val="00386E94"/>
    <w:rsid w:val="0039127E"/>
    <w:rsid w:val="003A071B"/>
    <w:rsid w:val="003C4BF7"/>
    <w:rsid w:val="003E342B"/>
    <w:rsid w:val="003E6AAD"/>
    <w:rsid w:val="003E7C43"/>
    <w:rsid w:val="004514A6"/>
    <w:rsid w:val="004529EF"/>
    <w:rsid w:val="00472D76"/>
    <w:rsid w:val="004739FB"/>
    <w:rsid w:val="00480B8E"/>
    <w:rsid w:val="00480FED"/>
    <w:rsid w:val="004815CE"/>
    <w:rsid w:val="00482867"/>
    <w:rsid w:val="00483CEA"/>
    <w:rsid w:val="00491DB7"/>
    <w:rsid w:val="004A601E"/>
    <w:rsid w:val="004E1FBC"/>
    <w:rsid w:val="004E7AB8"/>
    <w:rsid w:val="004F6C7A"/>
    <w:rsid w:val="005044CB"/>
    <w:rsid w:val="005433B3"/>
    <w:rsid w:val="00550E87"/>
    <w:rsid w:val="00551855"/>
    <w:rsid w:val="00556209"/>
    <w:rsid w:val="005949E7"/>
    <w:rsid w:val="00595DB9"/>
    <w:rsid w:val="005970B6"/>
    <w:rsid w:val="005A35E5"/>
    <w:rsid w:val="005A5FBC"/>
    <w:rsid w:val="005A60CA"/>
    <w:rsid w:val="005B090C"/>
    <w:rsid w:val="005C3F53"/>
    <w:rsid w:val="00615A75"/>
    <w:rsid w:val="00620FFA"/>
    <w:rsid w:val="006220C9"/>
    <w:rsid w:val="00626A34"/>
    <w:rsid w:val="006356D9"/>
    <w:rsid w:val="00640CDC"/>
    <w:rsid w:val="0064236A"/>
    <w:rsid w:val="00674C24"/>
    <w:rsid w:val="00685D64"/>
    <w:rsid w:val="00687D57"/>
    <w:rsid w:val="00690173"/>
    <w:rsid w:val="0069294E"/>
    <w:rsid w:val="006A3FCA"/>
    <w:rsid w:val="006A7AE4"/>
    <w:rsid w:val="006E1895"/>
    <w:rsid w:val="006E7F1B"/>
    <w:rsid w:val="0070014E"/>
    <w:rsid w:val="0071592C"/>
    <w:rsid w:val="00716775"/>
    <w:rsid w:val="00730F70"/>
    <w:rsid w:val="00736EEA"/>
    <w:rsid w:val="007834E9"/>
    <w:rsid w:val="00783790"/>
    <w:rsid w:val="007917E8"/>
    <w:rsid w:val="007A0F2D"/>
    <w:rsid w:val="007A2563"/>
    <w:rsid w:val="007B66D7"/>
    <w:rsid w:val="007C1761"/>
    <w:rsid w:val="007C2F7C"/>
    <w:rsid w:val="007C7191"/>
    <w:rsid w:val="007E1460"/>
    <w:rsid w:val="007E43DC"/>
    <w:rsid w:val="007E4A6F"/>
    <w:rsid w:val="007F0717"/>
    <w:rsid w:val="007F318E"/>
    <w:rsid w:val="00810C96"/>
    <w:rsid w:val="00811575"/>
    <w:rsid w:val="008136EB"/>
    <w:rsid w:val="008349CB"/>
    <w:rsid w:val="008C5B59"/>
    <w:rsid w:val="008D3F1A"/>
    <w:rsid w:val="008E33B4"/>
    <w:rsid w:val="008E5B3E"/>
    <w:rsid w:val="00910C3B"/>
    <w:rsid w:val="0092770A"/>
    <w:rsid w:val="009513F8"/>
    <w:rsid w:val="00956923"/>
    <w:rsid w:val="009573B9"/>
    <w:rsid w:val="009759F8"/>
    <w:rsid w:val="009979DF"/>
    <w:rsid w:val="009A04B0"/>
    <w:rsid w:val="009A490C"/>
    <w:rsid w:val="009A73AD"/>
    <w:rsid w:val="009B6461"/>
    <w:rsid w:val="009C40B4"/>
    <w:rsid w:val="009E0F45"/>
    <w:rsid w:val="00A1768F"/>
    <w:rsid w:val="00A2685E"/>
    <w:rsid w:val="00A524BE"/>
    <w:rsid w:val="00A73670"/>
    <w:rsid w:val="00A73F8A"/>
    <w:rsid w:val="00A743F7"/>
    <w:rsid w:val="00A8035D"/>
    <w:rsid w:val="00AA0EB1"/>
    <w:rsid w:val="00AB4D39"/>
    <w:rsid w:val="00AD1EF2"/>
    <w:rsid w:val="00AE78C5"/>
    <w:rsid w:val="00AF3119"/>
    <w:rsid w:val="00B144D3"/>
    <w:rsid w:val="00B40264"/>
    <w:rsid w:val="00B60BBE"/>
    <w:rsid w:val="00B61CD4"/>
    <w:rsid w:val="00B73495"/>
    <w:rsid w:val="00B752A4"/>
    <w:rsid w:val="00BA5868"/>
    <w:rsid w:val="00C00BA4"/>
    <w:rsid w:val="00C1083D"/>
    <w:rsid w:val="00C11A19"/>
    <w:rsid w:val="00C1472E"/>
    <w:rsid w:val="00C24984"/>
    <w:rsid w:val="00C25272"/>
    <w:rsid w:val="00C421F5"/>
    <w:rsid w:val="00C51FAD"/>
    <w:rsid w:val="00C532A6"/>
    <w:rsid w:val="00C842BE"/>
    <w:rsid w:val="00C850CA"/>
    <w:rsid w:val="00C9056B"/>
    <w:rsid w:val="00C93629"/>
    <w:rsid w:val="00C96246"/>
    <w:rsid w:val="00CA3566"/>
    <w:rsid w:val="00CC145E"/>
    <w:rsid w:val="00CC199D"/>
    <w:rsid w:val="00CC5C35"/>
    <w:rsid w:val="00CF4828"/>
    <w:rsid w:val="00D057DA"/>
    <w:rsid w:val="00D1478A"/>
    <w:rsid w:val="00D23EA9"/>
    <w:rsid w:val="00D24428"/>
    <w:rsid w:val="00D24B64"/>
    <w:rsid w:val="00D3434F"/>
    <w:rsid w:val="00D54457"/>
    <w:rsid w:val="00D56A57"/>
    <w:rsid w:val="00D648B1"/>
    <w:rsid w:val="00D80E2D"/>
    <w:rsid w:val="00D910D3"/>
    <w:rsid w:val="00D916ED"/>
    <w:rsid w:val="00DE17C2"/>
    <w:rsid w:val="00E27D23"/>
    <w:rsid w:val="00E84BDF"/>
    <w:rsid w:val="00E851CF"/>
    <w:rsid w:val="00ED2602"/>
    <w:rsid w:val="00EE3BFD"/>
    <w:rsid w:val="00EF55D9"/>
    <w:rsid w:val="00EF77AB"/>
    <w:rsid w:val="00F01DD3"/>
    <w:rsid w:val="00F03A7F"/>
    <w:rsid w:val="00F04C30"/>
    <w:rsid w:val="00F12C31"/>
    <w:rsid w:val="00F17866"/>
    <w:rsid w:val="00F41F66"/>
    <w:rsid w:val="00F46708"/>
    <w:rsid w:val="00F60EDF"/>
    <w:rsid w:val="00F66076"/>
    <w:rsid w:val="00F676BD"/>
    <w:rsid w:val="00FA77F6"/>
    <w:rsid w:val="00FD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0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2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569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56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92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6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92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56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569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56923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56923"/>
    <w:pPr>
      <w:spacing w:before="100" w:beforeAutospacing="1" w:after="100" w:afterAutospacing="1"/>
    </w:pPr>
    <w:rPr>
      <w:rFonts w:cs="Times New Roman"/>
    </w:rPr>
  </w:style>
  <w:style w:type="paragraph" w:styleId="ListParagraph">
    <w:name w:val="List Paragraph"/>
    <w:basedOn w:val="Normal"/>
    <w:uiPriority w:val="99"/>
    <w:qFormat/>
    <w:rsid w:val="00956923"/>
    <w:pPr>
      <w:ind w:left="720"/>
    </w:pPr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56923"/>
    <w:pPr>
      <w:spacing w:before="100" w:after="10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956923"/>
    <w:rPr>
      <w:rFonts w:ascii="Times New Roman" w:hAnsi="Times New Roman" w:cs="Times New Roman"/>
      <w:color w:val="auto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56923"/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956923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56923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56923"/>
    <w:rPr>
      <w:rFonts w:ascii="Times New Roman" w:hAnsi="Times New Roman" w:cs="Times New Roman"/>
      <w:sz w:val="16"/>
      <w:szCs w:val="16"/>
    </w:rPr>
  </w:style>
  <w:style w:type="paragraph" w:styleId="Subtitle">
    <w:name w:val="Subtitle"/>
    <w:basedOn w:val="Normal"/>
    <w:link w:val="SubtitleChar"/>
    <w:qFormat/>
    <w:rsid w:val="0069294E"/>
    <w:pPr>
      <w:jc w:val="center"/>
    </w:pPr>
    <w:rPr>
      <w:rFonts w:eastAsia="Times New Roman" w:cs="Times New Roman"/>
      <w:sz w:val="32"/>
    </w:rPr>
  </w:style>
  <w:style w:type="character" w:customStyle="1" w:styleId="SubtitleChar">
    <w:name w:val="Subtitle Char"/>
    <w:basedOn w:val="DefaultParagraphFont"/>
    <w:link w:val="Subtitle"/>
    <w:rsid w:val="0069294E"/>
    <w:rPr>
      <w:rFonts w:ascii="Times New Roman" w:eastAsia="Times New Roman" w:hAnsi="Times New Roman" w:cs="Times New Roman"/>
      <w:sz w:val="32"/>
      <w:szCs w:val="24"/>
    </w:rPr>
  </w:style>
  <w:style w:type="character" w:customStyle="1" w:styleId="wz-bold">
    <w:name w:val="wz-bold"/>
    <w:basedOn w:val="DefaultParagraphFont"/>
    <w:rsid w:val="00730F70"/>
  </w:style>
  <w:style w:type="character" w:customStyle="1" w:styleId="apple-converted-space">
    <w:name w:val="apple-converted-space"/>
    <w:basedOn w:val="DefaultParagraphFont"/>
    <w:rsid w:val="00730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C1DB3-7F2C-4F85-940F-41563B9E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Greensboro</vt:lpstr>
    </vt:vector>
  </TitlesOfParts>
  <Company>City of Greensboro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Greensboro</dc:title>
  <dc:creator>win2k</dc:creator>
  <cp:lastModifiedBy>16605</cp:lastModifiedBy>
  <cp:revision>3</cp:revision>
  <cp:lastPrinted>2014-01-22T14:38:00Z</cp:lastPrinted>
  <dcterms:created xsi:type="dcterms:W3CDTF">2014-06-16T13:51:00Z</dcterms:created>
  <dcterms:modified xsi:type="dcterms:W3CDTF">2014-06-16T16:32:00Z</dcterms:modified>
</cp:coreProperties>
</file>